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70443" w14:textId="63E153FA" w:rsidR="00FE0D5C" w:rsidRPr="007647F3" w:rsidRDefault="001842B2" w:rsidP="007647F3">
      <w:pPr>
        <w:pStyle w:val="BalloonText"/>
        <w:jc w:val="center"/>
        <w:rPr>
          <w:rFonts w:asciiTheme="majorHAnsi" w:hAnsiTheme="majorHAnsi" w:cstheme="majorHAnsi"/>
          <w:b/>
          <w:bCs/>
          <w:sz w:val="28"/>
          <w:szCs w:val="28"/>
          <w:lang w:val="en-US"/>
        </w:rPr>
      </w:pPr>
      <w:proofErr w:type="spellStart"/>
      <w:r w:rsidRPr="007647F3">
        <w:rPr>
          <w:rFonts w:asciiTheme="majorHAnsi" w:hAnsiTheme="majorHAnsi" w:cstheme="majorHAnsi"/>
          <w:b/>
          <w:bCs/>
          <w:sz w:val="28"/>
          <w:szCs w:val="28"/>
          <w:lang w:val="en-US"/>
        </w:rPr>
        <w:t>Peningkatan</w:t>
      </w:r>
      <w:proofErr w:type="spellEnd"/>
      <w:r w:rsidRPr="007647F3">
        <w:rPr>
          <w:rFonts w:asciiTheme="majorHAnsi" w:hAnsiTheme="majorHAnsi" w:cstheme="majorHAnsi"/>
          <w:b/>
          <w:bCs/>
          <w:sz w:val="28"/>
          <w:szCs w:val="28"/>
          <w:lang w:val="en-US"/>
        </w:rPr>
        <w:t xml:space="preserve"> </w:t>
      </w:r>
      <w:proofErr w:type="spellStart"/>
      <w:r w:rsidRPr="007647F3">
        <w:rPr>
          <w:rFonts w:asciiTheme="majorHAnsi" w:hAnsiTheme="majorHAnsi" w:cstheme="majorHAnsi"/>
          <w:b/>
          <w:bCs/>
          <w:sz w:val="28"/>
          <w:szCs w:val="28"/>
          <w:lang w:val="en-US"/>
        </w:rPr>
        <w:t>Pelayanan</w:t>
      </w:r>
      <w:proofErr w:type="spellEnd"/>
      <w:r w:rsidRPr="007647F3">
        <w:rPr>
          <w:rFonts w:asciiTheme="majorHAnsi" w:hAnsiTheme="majorHAnsi" w:cstheme="majorHAnsi"/>
          <w:b/>
          <w:bCs/>
          <w:sz w:val="28"/>
          <w:szCs w:val="28"/>
          <w:lang w:val="en-US"/>
        </w:rPr>
        <w:t xml:space="preserve"> Kesehatan </w:t>
      </w:r>
      <w:r w:rsidR="00B53A7E" w:rsidRPr="007647F3">
        <w:rPr>
          <w:rFonts w:asciiTheme="majorHAnsi" w:hAnsiTheme="majorHAnsi" w:cstheme="majorHAnsi"/>
          <w:b/>
          <w:bCs/>
          <w:sz w:val="28"/>
          <w:szCs w:val="28"/>
          <w:lang w:val="en-US"/>
        </w:rPr>
        <w:t>p</w:t>
      </w:r>
      <w:r w:rsidRPr="007647F3">
        <w:rPr>
          <w:rFonts w:asciiTheme="majorHAnsi" w:hAnsiTheme="majorHAnsi" w:cstheme="majorHAnsi"/>
          <w:b/>
          <w:bCs/>
          <w:sz w:val="28"/>
          <w:szCs w:val="28"/>
          <w:lang w:val="en-US"/>
        </w:rPr>
        <w:t xml:space="preserve">ada </w:t>
      </w:r>
      <w:proofErr w:type="spellStart"/>
      <w:r w:rsidRPr="007647F3">
        <w:rPr>
          <w:rFonts w:asciiTheme="majorHAnsi" w:hAnsiTheme="majorHAnsi" w:cstheme="majorHAnsi"/>
          <w:b/>
          <w:bCs/>
          <w:sz w:val="28"/>
          <w:szCs w:val="28"/>
          <w:lang w:val="en-US"/>
        </w:rPr>
        <w:t>Lansi</w:t>
      </w:r>
      <w:r w:rsidR="009E3A6A" w:rsidRPr="007647F3">
        <w:rPr>
          <w:rFonts w:asciiTheme="majorHAnsi" w:hAnsiTheme="majorHAnsi" w:cstheme="majorHAnsi"/>
          <w:b/>
          <w:bCs/>
          <w:sz w:val="28"/>
          <w:szCs w:val="28"/>
          <w:lang w:val="en-US"/>
        </w:rPr>
        <w:t>a</w:t>
      </w:r>
      <w:proofErr w:type="spellEnd"/>
      <w:r w:rsidR="009E3A6A" w:rsidRPr="007647F3">
        <w:rPr>
          <w:rFonts w:asciiTheme="majorHAnsi" w:hAnsiTheme="majorHAnsi" w:cstheme="majorHAnsi"/>
          <w:b/>
          <w:bCs/>
          <w:sz w:val="28"/>
          <w:szCs w:val="28"/>
          <w:lang w:val="en-US"/>
        </w:rPr>
        <w:t xml:space="preserve"> </w:t>
      </w:r>
      <w:proofErr w:type="spellStart"/>
      <w:r w:rsidR="00EB3345" w:rsidRPr="007647F3">
        <w:rPr>
          <w:rFonts w:asciiTheme="majorHAnsi" w:hAnsiTheme="majorHAnsi" w:cstheme="majorHAnsi"/>
          <w:b/>
          <w:bCs/>
          <w:sz w:val="28"/>
          <w:szCs w:val="28"/>
          <w:lang w:val="en-US"/>
        </w:rPr>
        <w:t>M</w:t>
      </w:r>
      <w:r w:rsidRPr="007647F3">
        <w:rPr>
          <w:rFonts w:asciiTheme="majorHAnsi" w:hAnsiTheme="majorHAnsi" w:cstheme="majorHAnsi"/>
          <w:b/>
          <w:bCs/>
          <w:sz w:val="28"/>
          <w:szCs w:val="28"/>
          <w:lang w:val="en-US"/>
        </w:rPr>
        <w:t>elalui</w:t>
      </w:r>
      <w:proofErr w:type="spellEnd"/>
    </w:p>
    <w:p w14:paraId="683B81F7" w14:textId="6ECBBD40" w:rsidR="0056356E" w:rsidRDefault="001842B2" w:rsidP="009E3A6A">
      <w:pPr>
        <w:pStyle w:val="Heading1"/>
        <w:ind w:left="663" w:hanging="573"/>
        <w:rPr>
          <w:color w:val="231F20"/>
          <w:lang w:val="en-US"/>
        </w:rPr>
      </w:pPr>
      <w:proofErr w:type="spellStart"/>
      <w:r>
        <w:rPr>
          <w:color w:val="231F20"/>
          <w:lang w:val="en-US"/>
        </w:rPr>
        <w:t>Skri</w:t>
      </w:r>
      <w:r w:rsidRPr="001842B2">
        <w:rPr>
          <w:color w:val="231F20"/>
          <w:lang w:val="en-US"/>
        </w:rPr>
        <w:t>ning</w:t>
      </w:r>
      <w:proofErr w:type="spellEnd"/>
      <w:r>
        <w:rPr>
          <w:color w:val="231F20"/>
          <w:lang w:val="en-US"/>
        </w:rPr>
        <w:t xml:space="preserve"> </w:t>
      </w:r>
      <w:r w:rsidR="009E3A6A">
        <w:rPr>
          <w:color w:val="231F20"/>
          <w:lang w:val="en-US"/>
        </w:rPr>
        <w:t>K</w:t>
      </w:r>
      <w:r w:rsidRPr="001842B2">
        <w:rPr>
          <w:color w:val="231F20"/>
          <w:lang w:val="en-US"/>
        </w:rPr>
        <w:t>esehatan</w:t>
      </w:r>
      <w:r w:rsidR="009E3A6A">
        <w:rPr>
          <w:color w:val="231F20"/>
          <w:lang w:val="en-US"/>
        </w:rPr>
        <w:t xml:space="preserve"> </w:t>
      </w:r>
      <w:r w:rsidR="00C062A2">
        <w:rPr>
          <w:color w:val="231F20"/>
          <w:lang w:val="en-US"/>
        </w:rPr>
        <w:t>d</w:t>
      </w:r>
      <w:r w:rsidR="009E3A6A">
        <w:rPr>
          <w:color w:val="231F20"/>
          <w:lang w:val="en-US"/>
        </w:rPr>
        <w:t xml:space="preserve">i </w:t>
      </w:r>
      <w:proofErr w:type="spellStart"/>
      <w:r w:rsidR="009E3A6A">
        <w:rPr>
          <w:color w:val="231F20"/>
          <w:lang w:val="en-US"/>
        </w:rPr>
        <w:t>Desa</w:t>
      </w:r>
      <w:proofErr w:type="spellEnd"/>
      <w:r w:rsidR="009E3A6A">
        <w:rPr>
          <w:color w:val="231F20"/>
          <w:lang w:val="en-US"/>
        </w:rPr>
        <w:t xml:space="preserve"> </w:t>
      </w:r>
      <w:proofErr w:type="spellStart"/>
      <w:r w:rsidR="009E3A6A">
        <w:rPr>
          <w:color w:val="231F20"/>
          <w:lang w:val="en-US"/>
        </w:rPr>
        <w:t>Mohong</w:t>
      </w:r>
      <w:proofErr w:type="spellEnd"/>
      <w:r w:rsidR="009E3A6A">
        <w:rPr>
          <w:color w:val="231F20"/>
          <w:lang w:val="en-US"/>
        </w:rPr>
        <w:t xml:space="preserve"> </w:t>
      </w:r>
      <w:proofErr w:type="spellStart"/>
      <w:r w:rsidR="009E3A6A">
        <w:rPr>
          <w:color w:val="231F20"/>
          <w:lang w:val="en-US"/>
        </w:rPr>
        <w:t>Sawang</w:t>
      </w:r>
      <w:proofErr w:type="spellEnd"/>
    </w:p>
    <w:p w14:paraId="19283E35" w14:textId="77777777" w:rsidR="00E90FAA" w:rsidRPr="009E3A6A" w:rsidRDefault="00E90FAA" w:rsidP="009E3A6A">
      <w:pPr>
        <w:pStyle w:val="Heading1"/>
        <w:ind w:left="663" w:hanging="573"/>
        <w:rPr>
          <w:color w:val="231F20"/>
          <w:lang w:val="en-US"/>
        </w:rPr>
      </w:pPr>
    </w:p>
    <w:p w14:paraId="3C53431A" w14:textId="77777777" w:rsidR="00E90FAA" w:rsidRDefault="00E90FAA" w:rsidP="00E90FAA">
      <w:pPr>
        <w:jc w:val="center"/>
        <w:rPr>
          <w:b/>
          <w:i/>
          <w:iCs/>
          <w:color w:val="231F20"/>
          <w:sz w:val="28"/>
          <w:szCs w:val="28"/>
        </w:rPr>
      </w:pPr>
      <w:r w:rsidRPr="00E90FAA">
        <w:rPr>
          <w:b/>
          <w:i/>
          <w:iCs/>
          <w:color w:val="231F20"/>
          <w:sz w:val="28"/>
          <w:szCs w:val="28"/>
        </w:rPr>
        <w:t xml:space="preserve">Improving Health Services for the Elderly Through </w:t>
      </w:r>
    </w:p>
    <w:p w14:paraId="6CBA62E2" w14:textId="614221AC" w:rsidR="0056356E" w:rsidRDefault="00E90FAA" w:rsidP="00E90FAA">
      <w:pPr>
        <w:jc w:val="center"/>
        <w:rPr>
          <w:b/>
          <w:i/>
          <w:iCs/>
          <w:color w:val="231F20"/>
          <w:sz w:val="28"/>
          <w:szCs w:val="28"/>
        </w:rPr>
      </w:pPr>
      <w:r w:rsidRPr="00E90FAA">
        <w:rPr>
          <w:b/>
          <w:i/>
          <w:iCs/>
          <w:color w:val="231F20"/>
          <w:sz w:val="28"/>
          <w:szCs w:val="28"/>
        </w:rPr>
        <w:t>Health Screening in Mohong Sawang Village</w:t>
      </w:r>
    </w:p>
    <w:p w14:paraId="4112AC89" w14:textId="77777777" w:rsidR="00E90FAA" w:rsidRPr="00E90FAA" w:rsidRDefault="00E90FAA" w:rsidP="00E90FAA">
      <w:pPr>
        <w:jc w:val="center"/>
        <w:rPr>
          <w:b/>
          <w:i/>
          <w:iCs/>
          <w:color w:val="000000"/>
          <w:sz w:val="24"/>
          <w:szCs w:val="24"/>
        </w:rPr>
      </w:pPr>
    </w:p>
    <w:p w14:paraId="45705DDB" w14:textId="3C8F3191" w:rsidR="0056356E" w:rsidRPr="007C38B1" w:rsidRDefault="00FA42A5">
      <w:pPr>
        <w:spacing w:line="252" w:lineRule="auto"/>
        <w:ind w:left="658" w:right="675"/>
        <w:jc w:val="center"/>
        <w:rPr>
          <w:b/>
          <w:lang w:val="en-US"/>
        </w:rPr>
      </w:pPr>
      <w:r>
        <w:rPr>
          <w:b/>
          <w:color w:val="231F20"/>
          <w:lang w:val="en-US"/>
        </w:rPr>
        <w:t>Christin S.</w:t>
      </w:r>
      <w:r w:rsidR="00C528E7">
        <w:rPr>
          <w:b/>
          <w:color w:val="231F20"/>
          <w:lang w:val="en-US"/>
        </w:rPr>
        <w:t xml:space="preserve"> </w:t>
      </w:r>
      <w:r>
        <w:rPr>
          <w:b/>
          <w:color w:val="231F20"/>
          <w:lang w:val="en-US"/>
        </w:rPr>
        <w:t xml:space="preserve">S </w:t>
      </w:r>
      <w:proofErr w:type="spellStart"/>
      <w:r>
        <w:rPr>
          <w:b/>
          <w:color w:val="231F20"/>
          <w:lang w:val="en-US"/>
        </w:rPr>
        <w:t>Mahaling</w:t>
      </w:r>
      <w:proofErr w:type="spellEnd"/>
      <w:r w:rsidR="00A87040">
        <w:rPr>
          <w:color w:val="231F20"/>
          <w:vertAlign w:val="superscript"/>
        </w:rPr>
        <w:t>1</w:t>
      </w:r>
      <w:r w:rsidR="00A87040">
        <w:rPr>
          <w:b/>
          <w:color w:val="231F20"/>
        </w:rPr>
        <w:t xml:space="preserve">, </w:t>
      </w:r>
      <w:proofErr w:type="spellStart"/>
      <w:r w:rsidR="001E0656">
        <w:rPr>
          <w:b/>
          <w:color w:val="231F20"/>
          <w:lang w:val="en-US"/>
        </w:rPr>
        <w:t>Sendy</w:t>
      </w:r>
      <w:proofErr w:type="spellEnd"/>
      <w:r w:rsidR="001E0656">
        <w:rPr>
          <w:b/>
          <w:color w:val="231F20"/>
          <w:lang w:val="en-US"/>
        </w:rPr>
        <w:t xml:space="preserve"> </w:t>
      </w:r>
      <w:proofErr w:type="spellStart"/>
      <w:proofErr w:type="gramStart"/>
      <w:r w:rsidR="001E0656">
        <w:rPr>
          <w:b/>
          <w:color w:val="231F20"/>
          <w:lang w:val="en-US"/>
        </w:rPr>
        <w:t>J.Owu</w:t>
      </w:r>
      <w:proofErr w:type="spellEnd"/>
      <w:proofErr w:type="gramEnd"/>
      <w:r w:rsidR="00A87040">
        <w:rPr>
          <w:color w:val="231F20"/>
          <w:vertAlign w:val="superscript"/>
        </w:rPr>
        <w:t>2</w:t>
      </w:r>
      <w:r w:rsidR="00C528E7" w:rsidRPr="00C528E7">
        <w:rPr>
          <w:b/>
          <w:color w:val="231F20"/>
          <w:lang w:val="en-US"/>
        </w:rPr>
        <w:t xml:space="preserve"> </w:t>
      </w:r>
      <w:r w:rsidR="00C528E7">
        <w:rPr>
          <w:b/>
          <w:color w:val="231F20"/>
          <w:lang w:val="en-US"/>
        </w:rPr>
        <w:t>, Tinny Akay</w:t>
      </w:r>
      <w:r w:rsidR="00C528E7">
        <w:rPr>
          <w:color w:val="231F20"/>
          <w:vertAlign w:val="superscript"/>
          <w:lang w:val="en-US"/>
        </w:rPr>
        <w:t>3</w:t>
      </w:r>
      <w:r w:rsidR="007C38B1">
        <w:rPr>
          <w:b/>
          <w:color w:val="231F20"/>
          <w:lang w:val="en-US"/>
        </w:rPr>
        <w:t>.</w:t>
      </w:r>
    </w:p>
    <w:p w14:paraId="02CD67D0" w14:textId="651A49D4" w:rsidR="0056356E" w:rsidRDefault="00A87040">
      <w:pPr>
        <w:spacing w:line="252" w:lineRule="auto"/>
        <w:ind w:left="663" w:right="675"/>
        <w:jc w:val="center"/>
      </w:pPr>
      <w:r>
        <w:rPr>
          <w:color w:val="231F20"/>
          <w:vertAlign w:val="superscript"/>
        </w:rPr>
        <w:t>1</w:t>
      </w:r>
      <w:r w:rsidR="00FD69AD">
        <w:rPr>
          <w:color w:val="231F20"/>
          <w:vertAlign w:val="superscript"/>
          <w:lang w:val="en-US"/>
        </w:rPr>
        <w:t>,</w:t>
      </w:r>
      <w:r w:rsidR="001E0656">
        <w:rPr>
          <w:color w:val="231F20"/>
          <w:vertAlign w:val="superscript"/>
          <w:lang w:val="en-US"/>
        </w:rPr>
        <w:t>2</w:t>
      </w:r>
      <w:r w:rsidR="00C528E7">
        <w:rPr>
          <w:color w:val="231F20"/>
          <w:vertAlign w:val="superscript"/>
          <w:lang w:val="en-US"/>
        </w:rPr>
        <w:t xml:space="preserve">,3 </w:t>
      </w:r>
      <w:r w:rsidR="00193937">
        <w:rPr>
          <w:color w:val="231F20"/>
          <w:lang w:val="en-US"/>
        </w:rPr>
        <w:t>F</w:t>
      </w:r>
      <w:r>
        <w:rPr>
          <w:color w:val="231F20"/>
        </w:rPr>
        <w:t>akultas</w:t>
      </w:r>
      <w:r w:rsidR="00193937">
        <w:rPr>
          <w:color w:val="231F20"/>
          <w:lang w:val="en-US"/>
        </w:rPr>
        <w:t xml:space="preserve"> </w:t>
      </w:r>
      <w:proofErr w:type="spellStart"/>
      <w:r w:rsidR="00193937">
        <w:rPr>
          <w:color w:val="231F20"/>
          <w:lang w:val="en-US"/>
        </w:rPr>
        <w:t>Keperawatan</w:t>
      </w:r>
      <w:proofErr w:type="spellEnd"/>
      <w:r w:rsidR="00193937">
        <w:rPr>
          <w:color w:val="231F20"/>
          <w:lang w:val="en-US"/>
        </w:rPr>
        <w:t xml:space="preserve"> dan </w:t>
      </w:r>
      <w:proofErr w:type="spellStart"/>
      <w:r w:rsidR="00193937">
        <w:rPr>
          <w:color w:val="231F20"/>
          <w:lang w:val="en-US"/>
        </w:rPr>
        <w:t>Ilmu</w:t>
      </w:r>
      <w:proofErr w:type="spellEnd"/>
      <w:r w:rsidR="00193937">
        <w:rPr>
          <w:color w:val="231F20"/>
          <w:lang w:val="en-US"/>
        </w:rPr>
        <w:t xml:space="preserve"> Kesehatan</w:t>
      </w:r>
    </w:p>
    <w:p w14:paraId="1D145475" w14:textId="08BD66B8" w:rsidR="0056356E" w:rsidRDefault="00A87040" w:rsidP="00CE7143">
      <w:pPr>
        <w:spacing w:line="480" w:lineRule="auto"/>
        <w:ind w:left="663" w:right="675"/>
        <w:jc w:val="center"/>
      </w:pPr>
      <w:r>
        <w:rPr>
          <w:color w:val="231F20"/>
          <w:vertAlign w:val="superscript"/>
        </w:rPr>
        <w:t>1</w:t>
      </w:r>
      <w:r w:rsidR="00FD69AD">
        <w:rPr>
          <w:color w:val="231F20"/>
          <w:vertAlign w:val="superscript"/>
          <w:lang w:val="en-US"/>
        </w:rPr>
        <w:t>,</w:t>
      </w:r>
      <w:r w:rsidR="00CE7143">
        <w:rPr>
          <w:color w:val="231F20"/>
          <w:vertAlign w:val="superscript"/>
          <w:lang w:val="en-US"/>
        </w:rPr>
        <w:t>2</w:t>
      </w:r>
      <w:r w:rsidR="00C528E7">
        <w:rPr>
          <w:color w:val="231F20"/>
          <w:vertAlign w:val="superscript"/>
          <w:lang w:val="en-US"/>
        </w:rPr>
        <w:t xml:space="preserve">,3 </w:t>
      </w:r>
      <w:r w:rsidR="007D2D6C" w:rsidRPr="007D2D6C">
        <w:rPr>
          <w:color w:val="231F20"/>
          <w:lang w:val="en-US"/>
        </w:rPr>
        <w:t xml:space="preserve">Universitas </w:t>
      </w:r>
      <w:proofErr w:type="spellStart"/>
      <w:r w:rsidR="007D2D6C" w:rsidRPr="007D2D6C">
        <w:rPr>
          <w:color w:val="231F20"/>
          <w:lang w:val="en-US"/>
        </w:rPr>
        <w:t>Sariputra</w:t>
      </w:r>
      <w:proofErr w:type="spellEnd"/>
      <w:r w:rsidR="007D2D6C" w:rsidRPr="007D2D6C">
        <w:rPr>
          <w:color w:val="231F20"/>
          <w:lang w:val="en-US"/>
        </w:rPr>
        <w:t xml:space="preserve"> Indonesia </w:t>
      </w:r>
      <w:proofErr w:type="spellStart"/>
      <w:r w:rsidR="007D2D6C" w:rsidRPr="007D2D6C">
        <w:rPr>
          <w:color w:val="231F20"/>
          <w:lang w:val="en-US"/>
        </w:rPr>
        <w:t>Tomohon</w:t>
      </w:r>
      <w:proofErr w:type="spellEnd"/>
    </w:p>
    <w:p w14:paraId="751DA687" w14:textId="3DA2800F" w:rsidR="0056356E" w:rsidRDefault="00A87040">
      <w:pPr>
        <w:spacing w:before="1"/>
        <w:ind w:left="663" w:right="624"/>
        <w:jc w:val="center"/>
        <w:rPr>
          <w:i/>
        </w:rPr>
      </w:pPr>
      <w:r>
        <w:rPr>
          <w:i/>
        </w:rPr>
        <w:t>correspondence:</w:t>
      </w:r>
      <w:r w:rsidR="008465F6" w:rsidRPr="008465F6">
        <w:rPr>
          <w:i/>
          <w:color w:val="0000FF"/>
          <w:u w:val="single"/>
        </w:rPr>
        <w:t>christin.ssm24@gmail.com</w:t>
      </w:r>
    </w:p>
    <w:p w14:paraId="0D8A8248" w14:textId="77777777" w:rsidR="0056356E" w:rsidRDefault="0056356E">
      <w:pPr>
        <w:spacing w:before="1"/>
        <w:ind w:left="663" w:right="624"/>
        <w:jc w:val="center"/>
        <w:rPr>
          <w:i/>
        </w:rPr>
      </w:pPr>
    </w:p>
    <w:tbl>
      <w:tblPr>
        <w:tblStyle w:val="a1"/>
        <w:tblW w:w="8784" w:type="dxa"/>
        <w:tblLook w:val="0400" w:firstRow="0" w:lastRow="0" w:firstColumn="0" w:lastColumn="0" w:noHBand="0" w:noVBand="1"/>
      </w:tblPr>
      <w:tblGrid>
        <w:gridCol w:w="2893"/>
        <w:gridCol w:w="2893"/>
        <w:gridCol w:w="2998"/>
      </w:tblGrid>
      <w:tr w:rsidR="0056356E" w14:paraId="39311739" w14:textId="77777777">
        <w:tc>
          <w:tcPr>
            <w:tcW w:w="2893" w:type="dxa"/>
            <w:tcBorders>
              <w:top w:val="single" w:sz="4" w:space="0" w:color="000000"/>
              <w:left w:val="single" w:sz="4" w:space="0" w:color="000000"/>
              <w:bottom w:val="single" w:sz="4" w:space="0" w:color="000000"/>
              <w:right w:val="single" w:sz="4" w:space="0" w:color="000000"/>
            </w:tcBorders>
            <w:shd w:val="clear" w:color="auto" w:fill="auto"/>
          </w:tcPr>
          <w:p w14:paraId="15B4B3BD" w14:textId="77777777" w:rsidR="0056356E" w:rsidRDefault="00A87040">
            <w:pPr>
              <w:widowControl/>
              <w:pBdr>
                <w:top w:val="nil"/>
                <w:left w:val="nil"/>
                <w:bottom w:val="nil"/>
                <w:right w:val="nil"/>
                <w:between w:val="nil"/>
              </w:pBdr>
              <w:rPr>
                <w:color w:val="000000"/>
              </w:rPr>
            </w:pPr>
            <w:r>
              <w:rPr>
                <w:color w:val="000000"/>
              </w:rPr>
              <w:t xml:space="preserve">Received:   </w:t>
            </w:r>
          </w:p>
        </w:tc>
        <w:tc>
          <w:tcPr>
            <w:tcW w:w="2893" w:type="dxa"/>
            <w:tcBorders>
              <w:top w:val="single" w:sz="4" w:space="0" w:color="000000"/>
              <w:left w:val="single" w:sz="4" w:space="0" w:color="000000"/>
              <w:bottom w:val="single" w:sz="4" w:space="0" w:color="000000"/>
              <w:right w:val="single" w:sz="4" w:space="0" w:color="000000"/>
            </w:tcBorders>
            <w:shd w:val="clear" w:color="auto" w:fill="auto"/>
          </w:tcPr>
          <w:p w14:paraId="50601A3F" w14:textId="77777777" w:rsidR="0056356E" w:rsidRDefault="00A87040">
            <w:pPr>
              <w:widowControl/>
              <w:pBdr>
                <w:top w:val="nil"/>
                <w:left w:val="nil"/>
                <w:bottom w:val="nil"/>
                <w:right w:val="nil"/>
                <w:between w:val="nil"/>
              </w:pBdr>
              <w:rPr>
                <w:color w:val="000000"/>
              </w:rPr>
            </w:pPr>
            <w:r>
              <w:rPr>
                <w:color w:val="000000"/>
              </w:rPr>
              <w:t xml:space="preserve">Revised:   </w:t>
            </w:r>
          </w:p>
        </w:tc>
        <w:tc>
          <w:tcPr>
            <w:tcW w:w="2998" w:type="dxa"/>
            <w:tcBorders>
              <w:top w:val="single" w:sz="4" w:space="0" w:color="000000"/>
              <w:left w:val="single" w:sz="4" w:space="0" w:color="000000"/>
              <w:bottom w:val="single" w:sz="4" w:space="0" w:color="000000"/>
              <w:right w:val="single" w:sz="4" w:space="0" w:color="000000"/>
            </w:tcBorders>
            <w:shd w:val="clear" w:color="auto" w:fill="auto"/>
          </w:tcPr>
          <w:p w14:paraId="11DBD2C2" w14:textId="77777777" w:rsidR="0056356E" w:rsidRDefault="00A87040">
            <w:pPr>
              <w:widowControl/>
              <w:pBdr>
                <w:top w:val="nil"/>
                <w:left w:val="nil"/>
                <w:bottom w:val="nil"/>
                <w:right w:val="nil"/>
                <w:between w:val="nil"/>
              </w:pBdr>
              <w:rPr>
                <w:color w:val="000000"/>
              </w:rPr>
            </w:pPr>
            <w:r>
              <w:rPr>
                <w:color w:val="000000"/>
              </w:rPr>
              <w:t xml:space="preserve">Accepted: </w:t>
            </w:r>
          </w:p>
        </w:tc>
      </w:tr>
    </w:tbl>
    <w:p w14:paraId="2B54A8C5" w14:textId="77777777" w:rsidR="0056356E" w:rsidRDefault="00A87040">
      <w:pPr>
        <w:spacing w:before="3"/>
        <w:rPr>
          <w:i/>
          <w:color w:val="000000"/>
        </w:rPr>
      </w:pPr>
      <w:r>
        <w:rPr>
          <w:i/>
          <w:color w:val="000000"/>
        </w:rPr>
        <w:t>DOI:</w:t>
      </w:r>
    </w:p>
    <w:p w14:paraId="69DB56D8" w14:textId="77777777" w:rsidR="0056356E" w:rsidRDefault="00A87040">
      <w:pPr>
        <w:spacing w:before="3"/>
        <w:jc w:val="both"/>
        <w:rPr>
          <w:color w:val="000000"/>
          <w:sz w:val="20"/>
          <w:szCs w:val="20"/>
        </w:rPr>
      </w:pPr>
      <w:r>
        <w:rPr>
          <w:i/>
          <w:color w:val="000000"/>
          <w:sz w:val="20"/>
          <w:szCs w:val="20"/>
        </w:rPr>
        <w:t>Citation:</w:t>
      </w:r>
      <w:r>
        <w:rPr>
          <w:color w:val="000000"/>
          <w:sz w:val="20"/>
          <w:szCs w:val="20"/>
        </w:rPr>
        <w:t xml:space="preserve">Author(s). (year). Title. </w:t>
      </w:r>
      <w:r>
        <w:rPr>
          <w:i/>
          <w:color w:val="000000"/>
          <w:sz w:val="20"/>
          <w:szCs w:val="20"/>
          <w:lang w:val="en-US"/>
        </w:rPr>
        <w:t>JPD</w:t>
      </w:r>
      <w:r>
        <w:rPr>
          <w:i/>
          <w:color w:val="000000"/>
          <w:sz w:val="20"/>
          <w:szCs w:val="20"/>
        </w:rPr>
        <w:t xml:space="preserve">: Jurnal </w:t>
      </w:r>
      <w:r>
        <w:rPr>
          <w:i/>
          <w:color w:val="000000"/>
          <w:sz w:val="20"/>
          <w:szCs w:val="20"/>
          <w:lang w:val="en-US"/>
        </w:rPr>
        <w:t xml:space="preserve">PKM </w:t>
      </w:r>
      <w:proofErr w:type="spellStart"/>
      <w:r>
        <w:rPr>
          <w:i/>
          <w:color w:val="000000"/>
          <w:sz w:val="20"/>
          <w:szCs w:val="20"/>
          <w:lang w:val="en-US"/>
        </w:rPr>
        <w:t>Dharmabakti</w:t>
      </w:r>
      <w:proofErr w:type="spellEnd"/>
      <w:r>
        <w:rPr>
          <w:color w:val="000000"/>
          <w:sz w:val="20"/>
          <w:szCs w:val="20"/>
        </w:rPr>
        <w:t xml:space="preserve">, </w:t>
      </w:r>
      <w:r>
        <w:rPr>
          <w:i/>
          <w:color w:val="000000"/>
          <w:sz w:val="20"/>
          <w:szCs w:val="20"/>
        </w:rPr>
        <w:t>vol</w:t>
      </w:r>
      <w:r>
        <w:rPr>
          <w:color w:val="000000"/>
          <w:sz w:val="20"/>
          <w:szCs w:val="20"/>
        </w:rPr>
        <w:t>(no), pp. DOI.</w:t>
      </w:r>
    </w:p>
    <w:p w14:paraId="1E9F8F09" w14:textId="77777777" w:rsidR="0056356E" w:rsidRDefault="0056356E">
      <w:pPr>
        <w:spacing w:before="3"/>
        <w:jc w:val="both"/>
        <w:rPr>
          <w:i/>
          <w:color w:val="000000"/>
          <w:sz w:val="20"/>
          <w:szCs w:val="20"/>
        </w:rPr>
      </w:pPr>
    </w:p>
    <w:p w14:paraId="6A3F1BB1" w14:textId="77777777" w:rsidR="0056356E" w:rsidRDefault="0056356E">
      <w:pPr>
        <w:spacing w:before="3"/>
        <w:rPr>
          <w:i/>
          <w:color w:val="000000"/>
        </w:rPr>
      </w:pPr>
    </w:p>
    <w:p w14:paraId="121643D3" w14:textId="77777777" w:rsidR="0056356E" w:rsidRDefault="00A87040">
      <w:pPr>
        <w:pStyle w:val="Heading2"/>
        <w:spacing w:line="240" w:lineRule="auto"/>
        <w:ind w:left="663" w:right="675"/>
        <w:jc w:val="center"/>
      </w:pPr>
      <w:r>
        <w:rPr>
          <w:color w:val="231F20"/>
        </w:rPr>
        <w:t>ABSTRACT</w:t>
      </w:r>
    </w:p>
    <w:p w14:paraId="7B34A60E" w14:textId="77777777" w:rsidR="0056356E" w:rsidRDefault="0056356E">
      <w:pPr>
        <w:spacing w:before="9"/>
        <w:rPr>
          <w:b/>
          <w:color w:val="000000"/>
          <w:sz w:val="23"/>
          <w:szCs w:val="23"/>
        </w:rPr>
      </w:pPr>
    </w:p>
    <w:p w14:paraId="1F3F500F" w14:textId="77777777" w:rsidR="00EA5571" w:rsidRPr="00AB73C2" w:rsidRDefault="00EA5571" w:rsidP="00EA5571">
      <w:pPr>
        <w:jc w:val="both"/>
        <w:rPr>
          <w:rFonts w:asciiTheme="minorHAnsi" w:hAnsiTheme="minorHAnsi" w:cstheme="minorHAnsi"/>
          <w:i/>
          <w:iCs/>
          <w:color w:val="000000"/>
        </w:rPr>
      </w:pPr>
      <w:r w:rsidRPr="00AB73C2">
        <w:rPr>
          <w:rFonts w:asciiTheme="minorHAnsi" w:hAnsiTheme="minorHAnsi" w:cstheme="minorHAnsi"/>
          <w:i/>
          <w:iCs/>
          <w:color w:val="000000"/>
        </w:rPr>
        <w:t>Elderly individuals are an age group that is vulnerable to various health issues, commonly experiencing a range of degenerative diseases. In general, the incidence of these diseases tends to increase with age, making them more prevalent among the elderly. This situation can lead to a decline in the quality of life for the elderly, highlighting the need for health monitoring facilities that can improve and maintain their health status. Therefore, efforts to enhance public health are necessary to prevent further risks and complications of degenerative diseases by maintaining health and empowering the community through health screenings. General health examinations are conducted to assess the overall health of patients, provide early disease detection, and help reduce morbidity and mortality among the elderly.</w:t>
      </w:r>
    </w:p>
    <w:p w14:paraId="5AEF03BF" w14:textId="77777777" w:rsidR="00EA5571" w:rsidRPr="00AB73C2" w:rsidRDefault="00EA5571" w:rsidP="00EA5571">
      <w:pPr>
        <w:jc w:val="both"/>
        <w:rPr>
          <w:rFonts w:asciiTheme="minorHAnsi" w:hAnsiTheme="minorHAnsi" w:cstheme="minorHAnsi"/>
          <w:i/>
          <w:iCs/>
          <w:color w:val="000000"/>
        </w:rPr>
      </w:pPr>
    </w:p>
    <w:p w14:paraId="1E6FAE59" w14:textId="77777777" w:rsidR="00EA5571" w:rsidRPr="00AB73C2" w:rsidRDefault="00EA5571" w:rsidP="00EA5571">
      <w:pPr>
        <w:jc w:val="both"/>
        <w:rPr>
          <w:rFonts w:asciiTheme="minorHAnsi" w:hAnsiTheme="minorHAnsi" w:cstheme="minorHAnsi"/>
          <w:i/>
          <w:iCs/>
          <w:color w:val="000000"/>
        </w:rPr>
      </w:pPr>
      <w:r w:rsidRPr="00AB73C2">
        <w:rPr>
          <w:rFonts w:asciiTheme="minorHAnsi" w:hAnsiTheme="minorHAnsi" w:cstheme="minorHAnsi"/>
          <w:i/>
          <w:iCs/>
          <w:color w:val="000000"/>
        </w:rPr>
        <w:t>The community service activity was carried out on Saturday, April 26, 2025, over the course of one day, with 36 participants attending at the Pekakentengan Hall, Mohong Sawang Village, Sangihe Islands Regency, North Sulawesi. The target audience was the elderly population. The method used in this community service activity included several stages: surveying the target group, identifying program needs, preparing facilities and infrastructure, implementation, and evaluation.</w:t>
      </w:r>
    </w:p>
    <w:p w14:paraId="3D805EC1" w14:textId="77777777" w:rsidR="00EA5571" w:rsidRPr="00AB73C2" w:rsidRDefault="00EA5571" w:rsidP="00EA5571">
      <w:pPr>
        <w:jc w:val="both"/>
        <w:rPr>
          <w:rFonts w:asciiTheme="minorHAnsi" w:hAnsiTheme="minorHAnsi" w:cstheme="minorHAnsi"/>
          <w:i/>
          <w:iCs/>
          <w:color w:val="000000"/>
        </w:rPr>
      </w:pPr>
    </w:p>
    <w:p w14:paraId="74CFE294" w14:textId="07873329" w:rsidR="00EA5571" w:rsidRPr="00AB73C2" w:rsidRDefault="00EA5571" w:rsidP="00EA5571">
      <w:pPr>
        <w:jc w:val="both"/>
        <w:rPr>
          <w:rFonts w:asciiTheme="minorHAnsi" w:hAnsiTheme="minorHAnsi" w:cstheme="minorHAnsi"/>
          <w:i/>
          <w:iCs/>
          <w:color w:val="000000"/>
        </w:rPr>
      </w:pPr>
      <w:r w:rsidRPr="00AB73C2">
        <w:rPr>
          <w:rFonts w:asciiTheme="minorHAnsi" w:hAnsiTheme="minorHAnsi" w:cstheme="minorHAnsi"/>
          <w:i/>
          <w:iCs/>
          <w:color w:val="000000"/>
        </w:rPr>
        <w:t>The activity was conducted through anthropometric measurements (body weight) using a manual scale, and screening that included blood pressure checks, and blood tests to measure cholesterol levels, random blood sugar levels, and uric acid levels. From the health screening of the 36 elderly participants, the results showed that 16 individuals had elevated blood pressure, 5 had elevated blood sugar levels, 10 had high cholesterol, and 15 had elevated uric acid levels.</w:t>
      </w:r>
    </w:p>
    <w:p w14:paraId="68C259C0" w14:textId="77777777" w:rsidR="00265EF4" w:rsidRPr="00AB73C2" w:rsidRDefault="00265EF4" w:rsidP="00EA5571">
      <w:pPr>
        <w:jc w:val="both"/>
        <w:rPr>
          <w:rFonts w:asciiTheme="minorHAnsi" w:hAnsiTheme="minorHAnsi" w:cstheme="minorHAnsi"/>
          <w:i/>
          <w:iCs/>
          <w:color w:val="000000"/>
        </w:rPr>
      </w:pPr>
    </w:p>
    <w:p w14:paraId="486820F8" w14:textId="5540C38D" w:rsidR="009B3234" w:rsidRPr="00AB73C2" w:rsidRDefault="00A87040">
      <w:pPr>
        <w:jc w:val="both"/>
        <w:rPr>
          <w:rFonts w:asciiTheme="minorHAnsi" w:hAnsiTheme="minorHAnsi" w:cstheme="minorHAnsi"/>
          <w:i/>
          <w:iCs/>
          <w:color w:val="231F20"/>
        </w:rPr>
      </w:pPr>
      <w:r w:rsidRPr="00AB73C2">
        <w:rPr>
          <w:rFonts w:asciiTheme="minorHAnsi" w:hAnsiTheme="minorHAnsi" w:cstheme="minorHAnsi"/>
          <w:b/>
          <w:i/>
          <w:iCs/>
          <w:color w:val="231F20"/>
        </w:rPr>
        <w:t>Keywords:</w:t>
      </w:r>
      <w:r w:rsidR="00265EF4" w:rsidRPr="00AB73C2">
        <w:rPr>
          <w:rFonts w:asciiTheme="minorHAnsi" w:hAnsiTheme="minorHAnsi" w:cstheme="minorHAnsi"/>
          <w:b/>
          <w:i/>
          <w:iCs/>
          <w:color w:val="231F20"/>
          <w:lang w:val="en-US"/>
        </w:rPr>
        <w:t xml:space="preserve"> </w:t>
      </w:r>
      <w:r w:rsidR="00265EF4" w:rsidRPr="00AB73C2">
        <w:rPr>
          <w:rFonts w:asciiTheme="minorHAnsi" w:hAnsiTheme="minorHAnsi" w:cstheme="minorHAnsi"/>
          <w:i/>
          <w:iCs/>
          <w:color w:val="231F20"/>
        </w:rPr>
        <w:t>elderly; health examination; hypertension; cholesterol; blood sugar</w:t>
      </w:r>
    </w:p>
    <w:p w14:paraId="01DB7D40" w14:textId="77777777" w:rsidR="009B3234" w:rsidRPr="00AB73C2" w:rsidRDefault="009B3234">
      <w:pPr>
        <w:jc w:val="both"/>
        <w:rPr>
          <w:rFonts w:asciiTheme="minorHAnsi" w:hAnsiTheme="minorHAnsi" w:cstheme="minorHAnsi"/>
          <w:i/>
          <w:iCs/>
        </w:rPr>
      </w:pPr>
    </w:p>
    <w:p w14:paraId="11829567" w14:textId="77777777" w:rsidR="0056356E" w:rsidRPr="00AB73C2" w:rsidRDefault="0056356E">
      <w:pPr>
        <w:rPr>
          <w:rFonts w:asciiTheme="minorHAnsi" w:hAnsiTheme="minorHAnsi" w:cstheme="minorHAnsi"/>
          <w:i/>
          <w:iCs/>
          <w:color w:val="000000"/>
        </w:rPr>
      </w:pPr>
    </w:p>
    <w:p w14:paraId="59AA5D98" w14:textId="77777777" w:rsidR="0056356E" w:rsidRPr="00AB73C2" w:rsidRDefault="00A87040">
      <w:pPr>
        <w:pStyle w:val="Heading2"/>
        <w:spacing w:line="240" w:lineRule="auto"/>
        <w:ind w:left="663" w:right="677"/>
        <w:jc w:val="center"/>
        <w:rPr>
          <w:rFonts w:asciiTheme="minorHAnsi" w:hAnsiTheme="minorHAnsi" w:cstheme="minorHAnsi"/>
          <w:i/>
          <w:iCs/>
          <w:sz w:val="22"/>
          <w:szCs w:val="22"/>
        </w:rPr>
      </w:pPr>
      <w:r w:rsidRPr="00AB73C2">
        <w:rPr>
          <w:rFonts w:asciiTheme="minorHAnsi" w:hAnsiTheme="minorHAnsi" w:cstheme="minorHAnsi"/>
          <w:i/>
          <w:iCs/>
          <w:color w:val="231F20"/>
          <w:sz w:val="22"/>
          <w:szCs w:val="22"/>
        </w:rPr>
        <w:t>ABSTRAK</w:t>
      </w:r>
    </w:p>
    <w:p w14:paraId="77D56D80" w14:textId="77777777" w:rsidR="0056356E" w:rsidRPr="00AF2B4B" w:rsidRDefault="0056356E">
      <w:pPr>
        <w:spacing w:before="8"/>
        <w:rPr>
          <w:rFonts w:asciiTheme="minorHAnsi" w:hAnsiTheme="minorHAnsi" w:cstheme="minorHAnsi"/>
          <w:b/>
          <w:color w:val="000000"/>
        </w:rPr>
      </w:pPr>
    </w:p>
    <w:p w14:paraId="6AD67773" w14:textId="455D27F7" w:rsidR="00C500CF" w:rsidRDefault="00835060">
      <w:pPr>
        <w:spacing w:before="1"/>
        <w:ind w:right="114"/>
        <w:jc w:val="both"/>
        <w:rPr>
          <w:rFonts w:asciiTheme="minorHAnsi" w:hAnsiTheme="minorHAnsi" w:cstheme="minorHAnsi"/>
          <w:color w:val="231F20"/>
          <w:lang w:val="en-US"/>
        </w:rPr>
      </w:pPr>
      <w:proofErr w:type="spellStart"/>
      <w:r w:rsidRPr="00AF2B4B">
        <w:rPr>
          <w:rFonts w:asciiTheme="minorHAnsi" w:hAnsiTheme="minorHAnsi" w:cstheme="minorHAnsi"/>
          <w:color w:val="231F20"/>
          <w:lang w:val="en-US"/>
        </w:rPr>
        <w:t>Lansia</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merupakan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kelompok</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usia</w:t>
      </w:r>
      <w:proofErr w:type="spellEnd"/>
      <w:r w:rsidRPr="00AF2B4B">
        <w:rPr>
          <w:rFonts w:asciiTheme="minorHAnsi" w:hAnsiTheme="minorHAnsi" w:cstheme="minorHAnsi"/>
          <w:color w:val="231F20"/>
          <w:lang w:val="en-US"/>
        </w:rPr>
        <w:t xml:space="preserve"> yang </w:t>
      </w:r>
      <w:proofErr w:type="spellStart"/>
      <w:r w:rsidRPr="00AF2B4B">
        <w:rPr>
          <w:rFonts w:asciiTheme="minorHAnsi" w:hAnsiTheme="minorHAnsi" w:cstheme="minorHAnsi"/>
          <w:color w:val="231F20"/>
          <w:lang w:val="en-US"/>
        </w:rPr>
        <w:t>rentan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terhadap</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berbagai</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masalah</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kesehatan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umumnya</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mengalami</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berbagai</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penyakit</w:t>
      </w:r>
      <w:proofErr w:type="spellEnd"/>
      <w:r w:rsidRPr="00AF2B4B">
        <w:rPr>
          <w:rFonts w:asciiTheme="minorHAnsi" w:hAnsiTheme="minorHAnsi" w:cstheme="minorHAnsi"/>
          <w:color w:val="231F20"/>
          <w:lang w:val="en-US"/>
        </w:rPr>
        <w:t xml:space="preserve"> </w:t>
      </w:r>
      <w:proofErr w:type="spellStart"/>
      <w:r>
        <w:rPr>
          <w:rFonts w:asciiTheme="minorHAnsi" w:hAnsiTheme="minorHAnsi" w:cstheme="minorHAnsi"/>
          <w:color w:val="231F20"/>
          <w:lang w:val="en-US"/>
        </w:rPr>
        <w:t>degeneratif</w:t>
      </w:r>
      <w:proofErr w:type="spellEnd"/>
      <w:r>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Secara</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umum</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peningkatan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beberapa</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kejadian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penyakit</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ini</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cenderung</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bertambah</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seiring</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bertambahnya</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usia</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sehingga</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lebih</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banyak</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dialami</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lansia</w:t>
      </w:r>
      <w:proofErr w:type="spellEnd"/>
      <w:r>
        <w:rPr>
          <w:rFonts w:asciiTheme="minorHAnsi" w:hAnsiTheme="minorHAnsi" w:cstheme="minorHAnsi"/>
          <w:color w:val="231F20"/>
          <w:lang w:val="en-US"/>
        </w:rPr>
        <w:t xml:space="preserve">. </w:t>
      </w:r>
      <w:proofErr w:type="gramStart"/>
      <w:r w:rsidRPr="00AF2B4B">
        <w:rPr>
          <w:rFonts w:asciiTheme="minorHAnsi" w:hAnsiTheme="minorHAnsi" w:cstheme="minorHAnsi"/>
          <w:color w:val="231F20"/>
          <w:lang w:val="en-US"/>
        </w:rPr>
        <w:t xml:space="preserve">Hal  </w:t>
      </w:r>
      <w:proofErr w:type="spellStart"/>
      <w:r w:rsidRPr="00AF2B4B">
        <w:rPr>
          <w:rFonts w:asciiTheme="minorHAnsi" w:hAnsiTheme="minorHAnsi" w:cstheme="minorHAnsi"/>
          <w:color w:val="231F20"/>
          <w:lang w:val="en-US"/>
        </w:rPr>
        <w:t>ini</w:t>
      </w:r>
      <w:proofErr w:type="spellEnd"/>
      <w:proofErr w:type="gram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akan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menurunkan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kualitas</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hidup</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lansia</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sehingga</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perlu</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adanya</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fasilitas</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pemantauan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kesehatan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lansia</w:t>
      </w:r>
      <w:proofErr w:type="spellEnd"/>
      <w:r w:rsidRPr="00AF2B4B">
        <w:rPr>
          <w:rFonts w:asciiTheme="minorHAnsi" w:hAnsiTheme="minorHAnsi" w:cstheme="minorHAnsi"/>
          <w:color w:val="231F20"/>
          <w:lang w:val="en-US"/>
        </w:rPr>
        <w:t xml:space="preserve">  yang  </w:t>
      </w:r>
      <w:proofErr w:type="spellStart"/>
      <w:r w:rsidRPr="00AF2B4B">
        <w:rPr>
          <w:rFonts w:asciiTheme="minorHAnsi" w:hAnsiTheme="minorHAnsi" w:cstheme="minorHAnsi"/>
          <w:color w:val="231F20"/>
          <w:lang w:val="en-US"/>
        </w:rPr>
        <w:t>dapat</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meningkatkan</w:t>
      </w:r>
      <w:proofErr w:type="spellEnd"/>
      <w:r w:rsidRPr="00AF2B4B">
        <w:rPr>
          <w:rFonts w:asciiTheme="minorHAnsi" w:hAnsiTheme="minorHAnsi" w:cstheme="minorHAnsi"/>
          <w:color w:val="231F20"/>
          <w:lang w:val="en-US"/>
        </w:rPr>
        <w:t xml:space="preserve">  dan </w:t>
      </w:r>
      <w:proofErr w:type="spellStart"/>
      <w:r w:rsidRPr="00AF2B4B">
        <w:rPr>
          <w:rFonts w:asciiTheme="minorHAnsi" w:hAnsiTheme="minorHAnsi" w:cstheme="minorHAnsi"/>
          <w:color w:val="231F20"/>
          <w:lang w:val="en-US"/>
        </w:rPr>
        <w:t>mempertahankan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derajat</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kesehatan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lansia</w:t>
      </w:r>
      <w:proofErr w:type="spellEnd"/>
      <w:r>
        <w:rPr>
          <w:rFonts w:asciiTheme="minorHAnsi" w:hAnsiTheme="minorHAnsi" w:cstheme="minorHAnsi"/>
          <w:color w:val="231F20"/>
          <w:lang w:val="en-US"/>
        </w:rPr>
        <w:t xml:space="preserve">. </w:t>
      </w:r>
      <w:r w:rsidRPr="00AF2B4B">
        <w:rPr>
          <w:rFonts w:asciiTheme="minorHAnsi" w:hAnsiTheme="minorHAnsi" w:cstheme="minorHAnsi"/>
          <w:color w:val="231F20"/>
          <w:lang w:val="en-US"/>
        </w:rPr>
        <w:t xml:space="preserve">Oleh </w:t>
      </w:r>
      <w:proofErr w:type="spellStart"/>
      <w:r w:rsidRPr="00AF2B4B">
        <w:rPr>
          <w:rFonts w:asciiTheme="minorHAnsi" w:hAnsiTheme="minorHAnsi" w:cstheme="minorHAnsi"/>
          <w:color w:val="231F20"/>
          <w:lang w:val="en-US"/>
        </w:rPr>
        <w:t>karena</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itu</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perlu</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adanya</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upaya</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peningkatan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kesehatan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masyarakat</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untuk</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mencegah</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risiko</w:t>
      </w:r>
      <w:proofErr w:type="spellEnd"/>
      <w:r w:rsidRPr="00AF2B4B">
        <w:rPr>
          <w:rFonts w:asciiTheme="minorHAnsi" w:hAnsiTheme="minorHAnsi" w:cstheme="minorHAnsi"/>
          <w:color w:val="231F20"/>
          <w:lang w:val="en-US"/>
        </w:rPr>
        <w:t xml:space="preserve"> dan </w:t>
      </w:r>
      <w:proofErr w:type="spellStart"/>
      <w:r w:rsidRPr="00AF2B4B">
        <w:rPr>
          <w:rFonts w:asciiTheme="minorHAnsi" w:hAnsiTheme="minorHAnsi" w:cstheme="minorHAnsi"/>
          <w:color w:val="231F20"/>
          <w:lang w:val="en-US"/>
        </w:rPr>
        <w:lastRenderedPageBreak/>
        <w:t>komplikasi</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lebih</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lanjut</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penyakit</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degeneratif</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dengan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cara</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memelihara</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kesehatannya</w:t>
      </w:r>
      <w:proofErr w:type="spellEnd"/>
      <w:r w:rsidRPr="00AF2B4B">
        <w:rPr>
          <w:rFonts w:asciiTheme="minorHAnsi" w:hAnsiTheme="minorHAnsi" w:cstheme="minorHAnsi"/>
          <w:color w:val="231F20"/>
          <w:lang w:val="en-US"/>
        </w:rPr>
        <w:t xml:space="preserve"> dan </w:t>
      </w:r>
      <w:proofErr w:type="spellStart"/>
      <w:r w:rsidRPr="00AF2B4B">
        <w:rPr>
          <w:rFonts w:asciiTheme="minorHAnsi" w:hAnsiTheme="minorHAnsi" w:cstheme="minorHAnsi"/>
          <w:color w:val="231F20"/>
          <w:lang w:val="en-US"/>
        </w:rPr>
        <w:t>pemberdayaan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masyarakat</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melalui</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skrining</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kesehatan</w:t>
      </w:r>
      <w:proofErr w:type="spellEnd"/>
      <w:r>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Pemeriksaan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kesehatan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umum</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dilakukan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untuk</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mengidentifikasi</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kesehatan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pasien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secara</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keseluruhan</w:t>
      </w:r>
      <w:proofErr w:type="spellEnd"/>
      <w:r w:rsidRPr="00AF2B4B">
        <w:rPr>
          <w:rFonts w:asciiTheme="minorHAnsi" w:hAnsiTheme="minorHAnsi" w:cstheme="minorHAnsi"/>
          <w:color w:val="231F20"/>
          <w:lang w:val="en-US"/>
        </w:rPr>
        <w:t xml:space="preserve"> dan </w:t>
      </w:r>
      <w:proofErr w:type="spellStart"/>
      <w:r w:rsidRPr="00AF2B4B">
        <w:rPr>
          <w:rFonts w:asciiTheme="minorHAnsi" w:hAnsiTheme="minorHAnsi" w:cstheme="minorHAnsi"/>
          <w:color w:val="231F20"/>
          <w:lang w:val="en-US"/>
        </w:rPr>
        <w:t>memberikan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deteksi</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dini</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penyakit</w:t>
      </w:r>
      <w:proofErr w:type="spellEnd"/>
      <w:r w:rsidR="00B307A5">
        <w:rPr>
          <w:rFonts w:asciiTheme="minorHAnsi" w:hAnsiTheme="minorHAnsi" w:cstheme="minorHAnsi"/>
          <w:color w:val="231F20"/>
          <w:lang w:val="en-US"/>
        </w:rPr>
        <w:t xml:space="preserve"> </w:t>
      </w:r>
      <w:proofErr w:type="spellStart"/>
      <w:r w:rsidR="00424FAF">
        <w:rPr>
          <w:rFonts w:asciiTheme="minorHAnsi" w:hAnsiTheme="minorHAnsi" w:cstheme="minorHAnsi"/>
          <w:color w:val="231F20"/>
          <w:lang w:val="en-US"/>
        </w:rPr>
        <w:t>serta</w:t>
      </w:r>
      <w:proofErr w:type="spellEnd"/>
      <w:r w:rsidR="00B307A5">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dapat</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mengurangi</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morbiditas</w:t>
      </w:r>
      <w:proofErr w:type="spellEnd"/>
      <w:r w:rsidRPr="00AF2B4B">
        <w:rPr>
          <w:rFonts w:asciiTheme="minorHAnsi" w:hAnsiTheme="minorHAnsi" w:cstheme="minorHAnsi"/>
          <w:color w:val="231F20"/>
          <w:lang w:val="en-US"/>
        </w:rPr>
        <w:t xml:space="preserve"> dan </w:t>
      </w:r>
      <w:proofErr w:type="spellStart"/>
      <w:r w:rsidRPr="00AF2B4B">
        <w:rPr>
          <w:rFonts w:asciiTheme="minorHAnsi" w:hAnsiTheme="minorHAnsi" w:cstheme="minorHAnsi"/>
          <w:color w:val="231F20"/>
          <w:lang w:val="en-US"/>
        </w:rPr>
        <w:t>mortalitas</w:t>
      </w:r>
      <w:proofErr w:type="spellEnd"/>
      <w:r w:rsidRPr="00AF2B4B">
        <w:rPr>
          <w:rFonts w:asciiTheme="minorHAnsi" w:hAnsiTheme="minorHAnsi" w:cstheme="minorHAnsi"/>
          <w:color w:val="231F20"/>
          <w:lang w:val="en-US"/>
        </w:rPr>
        <w:t xml:space="preserve"> di </w:t>
      </w:r>
      <w:proofErr w:type="spellStart"/>
      <w:r w:rsidRPr="00AF2B4B">
        <w:rPr>
          <w:rFonts w:asciiTheme="minorHAnsi" w:hAnsiTheme="minorHAnsi" w:cstheme="minorHAnsi"/>
          <w:color w:val="231F20"/>
          <w:lang w:val="en-US"/>
        </w:rPr>
        <w:t>kalangan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lansia</w:t>
      </w:r>
      <w:proofErr w:type="spellEnd"/>
      <w:r w:rsidR="005F64A4">
        <w:rPr>
          <w:rFonts w:asciiTheme="minorHAnsi" w:hAnsiTheme="minorHAnsi" w:cstheme="minorHAnsi"/>
          <w:color w:val="231F20"/>
          <w:lang w:val="en-US"/>
        </w:rPr>
        <w:t>.</w:t>
      </w:r>
    </w:p>
    <w:p w14:paraId="127B0413" w14:textId="4C120855" w:rsidR="00835060" w:rsidRDefault="006250E7">
      <w:pPr>
        <w:spacing w:before="1"/>
        <w:ind w:right="114"/>
        <w:jc w:val="both"/>
        <w:rPr>
          <w:rFonts w:asciiTheme="minorHAnsi" w:hAnsiTheme="minorHAnsi" w:cstheme="minorHAnsi"/>
          <w:color w:val="231F20"/>
          <w:lang w:val="en-US"/>
        </w:rPr>
      </w:pPr>
      <w:r>
        <w:rPr>
          <w:rFonts w:asciiTheme="minorHAnsi" w:hAnsiTheme="minorHAnsi" w:cstheme="minorHAnsi"/>
          <w:color w:val="231F20"/>
          <w:lang w:val="en-US"/>
        </w:rPr>
        <w:t xml:space="preserve"> </w:t>
      </w:r>
    </w:p>
    <w:p w14:paraId="713768A7" w14:textId="43F7FEC1" w:rsidR="006250E7" w:rsidRPr="006250E7" w:rsidRDefault="006250E7" w:rsidP="006250E7">
      <w:pPr>
        <w:spacing w:before="1"/>
        <w:ind w:right="114"/>
        <w:jc w:val="both"/>
        <w:rPr>
          <w:rFonts w:asciiTheme="minorHAnsi" w:hAnsiTheme="minorHAnsi" w:cstheme="minorHAnsi"/>
          <w:color w:val="231F20"/>
        </w:rPr>
      </w:pPr>
      <w:r w:rsidRPr="006250E7">
        <w:rPr>
          <w:rFonts w:asciiTheme="minorHAnsi" w:hAnsiTheme="minorHAnsi" w:cstheme="minorHAnsi"/>
          <w:color w:val="231F20"/>
        </w:rPr>
        <w:t xml:space="preserve">Kegiatan   pengabdian kepada masyarakat dilaksanakan pada hari Sabtu, tanggal 26 April 2025 </w:t>
      </w:r>
      <w:proofErr w:type="spellStart"/>
      <w:r w:rsidR="009117B4">
        <w:rPr>
          <w:rFonts w:asciiTheme="minorHAnsi" w:hAnsiTheme="minorHAnsi" w:cstheme="minorHAnsi"/>
          <w:color w:val="231F20"/>
          <w:lang w:val="en-US"/>
        </w:rPr>
        <w:t>berlangsung</w:t>
      </w:r>
      <w:proofErr w:type="spellEnd"/>
      <w:r w:rsidR="009117B4">
        <w:rPr>
          <w:rFonts w:asciiTheme="minorHAnsi" w:hAnsiTheme="minorHAnsi" w:cstheme="minorHAnsi"/>
          <w:color w:val="231F20"/>
          <w:lang w:val="en-US"/>
        </w:rPr>
        <w:t xml:space="preserve"> </w:t>
      </w:r>
      <w:proofErr w:type="spellStart"/>
      <w:r w:rsidR="009117B4">
        <w:rPr>
          <w:rFonts w:asciiTheme="minorHAnsi" w:hAnsiTheme="minorHAnsi" w:cstheme="minorHAnsi"/>
          <w:color w:val="231F20"/>
          <w:lang w:val="en-US"/>
        </w:rPr>
        <w:t>selama</w:t>
      </w:r>
      <w:proofErr w:type="spellEnd"/>
      <w:r w:rsidR="009117B4">
        <w:rPr>
          <w:rFonts w:asciiTheme="minorHAnsi" w:hAnsiTheme="minorHAnsi" w:cstheme="minorHAnsi"/>
          <w:color w:val="231F20"/>
          <w:lang w:val="en-US"/>
        </w:rPr>
        <w:t xml:space="preserve"> 1 </w:t>
      </w:r>
      <w:proofErr w:type="spellStart"/>
      <w:r w:rsidR="009117B4">
        <w:rPr>
          <w:rFonts w:asciiTheme="minorHAnsi" w:hAnsiTheme="minorHAnsi" w:cstheme="minorHAnsi"/>
          <w:color w:val="231F20"/>
          <w:lang w:val="en-US"/>
        </w:rPr>
        <w:t>hari</w:t>
      </w:r>
      <w:proofErr w:type="spellEnd"/>
      <w:r w:rsidR="009117B4">
        <w:rPr>
          <w:rFonts w:asciiTheme="minorHAnsi" w:hAnsiTheme="minorHAnsi" w:cstheme="minorHAnsi"/>
          <w:color w:val="231F20"/>
          <w:lang w:val="en-US"/>
        </w:rPr>
        <w:t xml:space="preserve"> </w:t>
      </w:r>
      <w:proofErr w:type="spellStart"/>
      <w:r w:rsidR="009117B4">
        <w:rPr>
          <w:rFonts w:asciiTheme="minorHAnsi" w:hAnsiTheme="minorHAnsi" w:cstheme="minorHAnsi"/>
          <w:color w:val="231F20"/>
          <w:lang w:val="en-US"/>
        </w:rPr>
        <w:t>diikuti</w:t>
      </w:r>
      <w:proofErr w:type="spellEnd"/>
      <w:r w:rsidR="009117B4">
        <w:rPr>
          <w:rFonts w:asciiTheme="minorHAnsi" w:hAnsiTheme="minorHAnsi" w:cstheme="minorHAnsi"/>
          <w:color w:val="231F20"/>
          <w:lang w:val="en-US"/>
        </w:rPr>
        <w:t xml:space="preserve"> 36 </w:t>
      </w:r>
      <w:proofErr w:type="spellStart"/>
      <w:r w:rsidR="009117B4">
        <w:rPr>
          <w:rFonts w:asciiTheme="minorHAnsi" w:hAnsiTheme="minorHAnsi" w:cstheme="minorHAnsi"/>
          <w:color w:val="231F20"/>
          <w:lang w:val="en-US"/>
        </w:rPr>
        <w:t>peserta</w:t>
      </w:r>
      <w:proofErr w:type="spellEnd"/>
      <w:r w:rsidR="009117B4">
        <w:rPr>
          <w:rFonts w:asciiTheme="minorHAnsi" w:hAnsiTheme="minorHAnsi" w:cstheme="minorHAnsi"/>
          <w:color w:val="231F20"/>
          <w:lang w:val="en-US"/>
        </w:rPr>
        <w:t xml:space="preserve"> </w:t>
      </w:r>
      <w:r w:rsidRPr="006250E7">
        <w:rPr>
          <w:rFonts w:asciiTheme="minorHAnsi" w:hAnsiTheme="minorHAnsi" w:cstheme="minorHAnsi"/>
          <w:color w:val="231F20"/>
        </w:rPr>
        <w:t>di Aula Pekakentengan Desa Mohong Sawang</w:t>
      </w:r>
      <w:r w:rsidR="005F64A4">
        <w:rPr>
          <w:rFonts w:asciiTheme="minorHAnsi" w:hAnsiTheme="minorHAnsi" w:cstheme="minorHAnsi"/>
          <w:color w:val="231F20"/>
          <w:lang w:val="en-US"/>
        </w:rPr>
        <w:t xml:space="preserve"> </w:t>
      </w:r>
      <w:r w:rsidRPr="006250E7">
        <w:rPr>
          <w:rFonts w:asciiTheme="minorHAnsi" w:hAnsiTheme="minorHAnsi" w:cstheme="minorHAnsi"/>
          <w:color w:val="231F20"/>
        </w:rPr>
        <w:t>Kabupaten Kepulauan Sangihe, Sulawesi Utara Sasaran adalah masyarakat Lanjut Usia</w:t>
      </w:r>
      <w:r w:rsidR="005F64A4">
        <w:rPr>
          <w:rFonts w:asciiTheme="minorHAnsi" w:hAnsiTheme="minorHAnsi" w:cstheme="minorHAnsi"/>
          <w:color w:val="231F20"/>
          <w:lang w:val="en-US"/>
        </w:rPr>
        <w:t xml:space="preserve">. </w:t>
      </w:r>
      <w:r w:rsidRPr="006250E7">
        <w:rPr>
          <w:rFonts w:asciiTheme="minorHAnsi" w:hAnsiTheme="minorHAnsi" w:cstheme="minorHAnsi"/>
          <w:color w:val="231F20"/>
        </w:rPr>
        <w:t>Metod</w:t>
      </w:r>
      <w:r w:rsidR="005F64A4">
        <w:rPr>
          <w:rFonts w:asciiTheme="minorHAnsi" w:hAnsiTheme="minorHAnsi" w:cstheme="minorHAnsi"/>
          <w:color w:val="231F20"/>
          <w:lang w:val="en-US"/>
        </w:rPr>
        <w:t xml:space="preserve">e </w:t>
      </w:r>
      <w:r w:rsidRPr="006250E7">
        <w:rPr>
          <w:rFonts w:asciiTheme="minorHAnsi" w:hAnsiTheme="minorHAnsi" w:cstheme="minorHAnsi"/>
          <w:color w:val="231F20"/>
        </w:rPr>
        <w:t xml:space="preserve">kegiatan yang digunakan dalam kegiatan pengabdian masyarakat ini dilakukan dengan tahapan yaitu  survei kelompok sasaran, identifikasi  kebutuhan  program,  persiapan  sarana dan prasarana, pelaksanaan dan evaluasi. </w:t>
      </w:r>
    </w:p>
    <w:p w14:paraId="0FAA645C" w14:textId="33E0D384" w:rsidR="006250E7" w:rsidRDefault="006250E7" w:rsidP="006250E7">
      <w:pPr>
        <w:spacing w:before="1"/>
        <w:ind w:right="114"/>
        <w:jc w:val="both"/>
        <w:rPr>
          <w:rFonts w:asciiTheme="minorHAnsi" w:hAnsiTheme="minorHAnsi" w:cstheme="minorHAnsi"/>
          <w:color w:val="231F20"/>
        </w:rPr>
      </w:pPr>
      <w:r w:rsidRPr="006250E7">
        <w:rPr>
          <w:rFonts w:asciiTheme="minorHAnsi" w:hAnsiTheme="minorHAnsi" w:cstheme="minorHAnsi"/>
          <w:color w:val="231F20"/>
        </w:rPr>
        <w:t>Pelaksanaan kegiatan dilakukan dengan cara: Pemeriksaan antropometri (berat badan) dengan menggunakan timbangan manual dan skrining meliputi pemeriksaan tekanan darah, dan pemeriksaan darah untuk mengukur kolesterol, kadar gula darah sewaktu dan asam urat.</w:t>
      </w:r>
      <w:r w:rsidR="008A582B">
        <w:rPr>
          <w:rFonts w:asciiTheme="minorHAnsi" w:hAnsiTheme="minorHAnsi" w:cstheme="minorHAnsi"/>
          <w:color w:val="231F20"/>
          <w:lang w:val="en-US"/>
        </w:rPr>
        <w:t xml:space="preserve"> </w:t>
      </w:r>
      <w:r w:rsidRPr="006250E7">
        <w:rPr>
          <w:rFonts w:asciiTheme="minorHAnsi" w:hAnsiTheme="minorHAnsi" w:cstheme="minorHAnsi"/>
          <w:color w:val="231F20"/>
        </w:rPr>
        <w:t>Dari hasil pemeriksaan kesehatan (skrining) pada Lansia 36 orang, didapatkan hasil 16 orang mengalami peningkatan tekanan darah, 5 orang mengalami peningkatan gula darah, 10 orang mengalami peningkatan kolesterol dan peningkatan asam urat sejumlah 15 orang.</w:t>
      </w:r>
    </w:p>
    <w:p w14:paraId="1579E8C0" w14:textId="77777777" w:rsidR="006250E7" w:rsidRDefault="006250E7" w:rsidP="006250E7">
      <w:pPr>
        <w:spacing w:before="1"/>
        <w:ind w:right="114"/>
        <w:jc w:val="both"/>
        <w:rPr>
          <w:rFonts w:asciiTheme="minorHAnsi" w:hAnsiTheme="minorHAnsi" w:cstheme="minorHAnsi"/>
          <w:color w:val="231F20"/>
        </w:rPr>
      </w:pPr>
    </w:p>
    <w:p w14:paraId="3889EC9F" w14:textId="77777777" w:rsidR="0056356E" w:rsidRPr="00AF2B4B" w:rsidRDefault="0056356E">
      <w:pPr>
        <w:spacing w:before="11"/>
        <w:rPr>
          <w:rFonts w:asciiTheme="minorHAnsi" w:hAnsiTheme="minorHAnsi" w:cstheme="minorHAnsi"/>
          <w:color w:val="000000"/>
        </w:rPr>
      </w:pPr>
    </w:p>
    <w:p w14:paraId="1E476F39" w14:textId="2B55CED7" w:rsidR="0056356E" w:rsidRPr="00AF2B4B" w:rsidRDefault="00A87040">
      <w:pPr>
        <w:ind w:right="114"/>
        <w:jc w:val="both"/>
        <w:rPr>
          <w:rFonts w:asciiTheme="minorHAnsi" w:hAnsiTheme="minorHAnsi" w:cstheme="minorHAnsi"/>
        </w:rPr>
      </w:pPr>
      <w:r w:rsidRPr="00AF2B4B">
        <w:rPr>
          <w:rFonts w:asciiTheme="minorHAnsi" w:hAnsiTheme="minorHAnsi" w:cstheme="minorHAnsi"/>
          <w:b/>
          <w:color w:val="231F20"/>
        </w:rPr>
        <w:t xml:space="preserve">Kata kunci: </w:t>
      </w:r>
      <w:proofErr w:type="spellStart"/>
      <w:r w:rsidR="009B3234" w:rsidRPr="00AF2B4B">
        <w:rPr>
          <w:rFonts w:asciiTheme="minorHAnsi" w:hAnsiTheme="minorHAnsi" w:cstheme="minorHAnsi"/>
          <w:color w:val="231F20"/>
          <w:lang w:val="en-US"/>
        </w:rPr>
        <w:t>lansia</w:t>
      </w:r>
      <w:proofErr w:type="spellEnd"/>
      <w:r w:rsidRPr="00AF2B4B">
        <w:rPr>
          <w:rFonts w:asciiTheme="minorHAnsi" w:hAnsiTheme="minorHAnsi" w:cstheme="minorHAnsi"/>
          <w:color w:val="231F20"/>
        </w:rPr>
        <w:t xml:space="preserve">; </w:t>
      </w:r>
      <w:proofErr w:type="spellStart"/>
      <w:r w:rsidR="009B3234" w:rsidRPr="00AF2B4B">
        <w:rPr>
          <w:rFonts w:asciiTheme="minorHAnsi" w:hAnsiTheme="minorHAnsi" w:cstheme="minorHAnsi"/>
          <w:color w:val="231F20"/>
          <w:lang w:val="en-US"/>
        </w:rPr>
        <w:t>pemeriksaan</w:t>
      </w:r>
      <w:proofErr w:type="spellEnd"/>
      <w:r w:rsidR="009B3234" w:rsidRPr="00AF2B4B">
        <w:rPr>
          <w:rFonts w:asciiTheme="minorHAnsi" w:hAnsiTheme="minorHAnsi" w:cstheme="minorHAnsi"/>
          <w:color w:val="231F20"/>
          <w:lang w:val="en-US"/>
        </w:rPr>
        <w:t xml:space="preserve"> </w:t>
      </w:r>
      <w:proofErr w:type="spellStart"/>
      <w:r w:rsidR="009B3234" w:rsidRPr="00AF2B4B">
        <w:rPr>
          <w:rFonts w:asciiTheme="minorHAnsi" w:hAnsiTheme="minorHAnsi" w:cstheme="minorHAnsi"/>
          <w:color w:val="231F20"/>
          <w:lang w:val="en-US"/>
        </w:rPr>
        <w:t>kesehatan</w:t>
      </w:r>
      <w:proofErr w:type="spellEnd"/>
      <w:r w:rsidRPr="00AF2B4B">
        <w:rPr>
          <w:rFonts w:asciiTheme="minorHAnsi" w:hAnsiTheme="minorHAnsi" w:cstheme="minorHAnsi"/>
          <w:color w:val="231F20"/>
        </w:rPr>
        <w:t>;</w:t>
      </w:r>
      <w:r w:rsidR="009B3234" w:rsidRPr="00AF2B4B">
        <w:rPr>
          <w:rFonts w:asciiTheme="minorHAnsi" w:hAnsiTheme="minorHAnsi" w:cstheme="minorHAnsi"/>
          <w:color w:val="231F20"/>
          <w:lang w:val="en-US"/>
        </w:rPr>
        <w:t xml:space="preserve"> </w:t>
      </w:r>
      <w:proofErr w:type="spellStart"/>
      <w:r w:rsidR="009B3234" w:rsidRPr="00AF2B4B">
        <w:rPr>
          <w:rFonts w:asciiTheme="minorHAnsi" w:hAnsiTheme="minorHAnsi" w:cstheme="minorHAnsi"/>
          <w:color w:val="231F20"/>
          <w:lang w:val="en-US"/>
        </w:rPr>
        <w:t>hipertensi</w:t>
      </w:r>
      <w:proofErr w:type="spellEnd"/>
      <w:r w:rsidRPr="00AF2B4B">
        <w:rPr>
          <w:rFonts w:asciiTheme="minorHAnsi" w:hAnsiTheme="minorHAnsi" w:cstheme="minorHAnsi"/>
          <w:color w:val="231F20"/>
        </w:rPr>
        <w:t xml:space="preserve">; </w:t>
      </w:r>
      <w:proofErr w:type="spellStart"/>
      <w:r w:rsidR="009B3234" w:rsidRPr="00AF2B4B">
        <w:rPr>
          <w:rFonts w:asciiTheme="minorHAnsi" w:hAnsiTheme="minorHAnsi" w:cstheme="minorHAnsi"/>
          <w:color w:val="231F20"/>
          <w:lang w:val="en-US"/>
        </w:rPr>
        <w:t>kolesterol</w:t>
      </w:r>
      <w:proofErr w:type="spellEnd"/>
      <w:r w:rsidRPr="00AF2B4B">
        <w:rPr>
          <w:rFonts w:asciiTheme="minorHAnsi" w:hAnsiTheme="minorHAnsi" w:cstheme="minorHAnsi"/>
          <w:color w:val="231F20"/>
        </w:rPr>
        <w:t xml:space="preserve">; </w:t>
      </w:r>
      <w:r w:rsidR="009B3234" w:rsidRPr="00AF2B4B">
        <w:rPr>
          <w:rFonts w:asciiTheme="minorHAnsi" w:hAnsiTheme="minorHAnsi" w:cstheme="minorHAnsi"/>
          <w:color w:val="231F20"/>
          <w:lang w:val="en-US"/>
        </w:rPr>
        <w:t xml:space="preserve">gula </w:t>
      </w:r>
      <w:proofErr w:type="spellStart"/>
      <w:r w:rsidR="009B3234" w:rsidRPr="00AF2B4B">
        <w:rPr>
          <w:rFonts w:asciiTheme="minorHAnsi" w:hAnsiTheme="minorHAnsi" w:cstheme="minorHAnsi"/>
          <w:color w:val="231F20"/>
          <w:lang w:val="en-US"/>
        </w:rPr>
        <w:t>darah</w:t>
      </w:r>
      <w:proofErr w:type="spellEnd"/>
      <w:r w:rsidRPr="00AF2B4B">
        <w:rPr>
          <w:rFonts w:asciiTheme="minorHAnsi" w:hAnsiTheme="minorHAnsi" w:cstheme="minorHAnsi"/>
          <w:color w:val="231F20"/>
        </w:rPr>
        <w:t xml:space="preserve"> </w:t>
      </w:r>
    </w:p>
    <w:p w14:paraId="3582A0EB" w14:textId="77777777" w:rsidR="0056356E" w:rsidRPr="00AF2B4B" w:rsidRDefault="0056356E">
      <w:pPr>
        <w:spacing w:before="1"/>
        <w:rPr>
          <w:rFonts w:asciiTheme="minorHAnsi" w:hAnsiTheme="minorHAnsi" w:cstheme="minorHAnsi"/>
          <w:color w:val="000000"/>
        </w:rPr>
      </w:pPr>
    </w:p>
    <w:p w14:paraId="6F642E96" w14:textId="77777777" w:rsidR="0056356E" w:rsidRPr="00AF2B4B" w:rsidRDefault="0056356E">
      <w:pPr>
        <w:pStyle w:val="Heading2"/>
        <w:ind w:left="0"/>
        <w:rPr>
          <w:rFonts w:asciiTheme="minorHAnsi" w:hAnsiTheme="minorHAnsi" w:cstheme="minorHAnsi"/>
          <w:color w:val="231F20"/>
          <w:sz w:val="22"/>
          <w:szCs w:val="22"/>
        </w:rPr>
      </w:pPr>
    </w:p>
    <w:p w14:paraId="715C1AD0" w14:textId="77777777" w:rsidR="0056356E" w:rsidRPr="00AF2B4B" w:rsidRDefault="00A87040">
      <w:pPr>
        <w:pStyle w:val="Heading2"/>
        <w:ind w:left="0"/>
        <w:rPr>
          <w:rFonts w:asciiTheme="minorHAnsi" w:hAnsiTheme="minorHAnsi" w:cstheme="minorHAnsi"/>
          <w:sz w:val="22"/>
          <w:szCs w:val="22"/>
        </w:rPr>
      </w:pPr>
      <w:r w:rsidRPr="00AF2B4B">
        <w:rPr>
          <w:rFonts w:asciiTheme="minorHAnsi" w:hAnsiTheme="minorHAnsi" w:cstheme="minorHAnsi"/>
          <w:color w:val="231F20"/>
          <w:sz w:val="22"/>
          <w:szCs w:val="22"/>
        </w:rPr>
        <w:t>PENDAHULUAN</w:t>
      </w:r>
    </w:p>
    <w:p w14:paraId="51DE3A5B" w14:textId="68DCA1E3" w:rsidR="0028640A" w:rsidRPr="00AF2B4B" w:rsidRDefault="00312F19" w:rsidP="00523EBC">
      <w:pPr>
        <w:jc w:val="both"/>
        <w:rPr>
          <w:rFonts w:asciiTheme="minorHAnsi" w:hAnsiTheme="minorHAnsi" w:cstheme="minorHAnsi"/>
          <w:color w:val="231F20"/>
          <w:lang w:val="en-US"/>
        </w:rPr>
      </w:pPr>
      <w:proofErr w:type="spellStart"/>
      <w:r w:rsidRPr="00AF2B4B">
        <w:rPr>
          <w:rFonts w:asciiTheme="minorHAnsi" w:hAnsiTheme="minorHAnsi" w:cstheme="minorHAnsi"/>
          <w:color w:val="231F20"/>
          <w:lang w:val="en-US"/>
        </w:rPr>
        <w:t>Lansia</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me</w:t>
      </w:r>
      <w:r w:rsidR="00C559C4" w:rsidRPr="00AF2B4B">
        <w:rPr>
          <w:rFonts w:asciiTheme="minorHAnsi" w:hAnsiTheme="minorHAnsi" w:cstheme="minorHAnsi"/>
          <w:color w:val="231F20"/>
          <w:lang w:val="en-US"/>
        </w:rPr>
        <w:t>r</w:t>
      </w:r>
      <w:r w:rsidRPr="00AF2B4B">
        <w:rPr>
          <w:rFonts w:asciiTheme="minorHAnsi" w:hAnsiTheme="minorHAnsi" w:cstheme="minorHAnsi"/>
          <w:color w:val="231F20"/>
          <w:lang w:val="en-US"/>
        </w:rPr>
        <w:t>upakan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kelompok</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usia</w:t>
      </w:r>
      <w:proofErr w:type="spellEnd"/>
      <w:r w:rsidRPr="00AF2B4B">
        <w:rPr>
          <w:rFonts w:asciiTheme="minorHAnsi" w:hAnsiTheme="minorHAnsi" w:cstheme="minorHAnsi"/>
          <w:color w:val="231F20"/>
          <w:lang w:val="en-US"/>
        </w:rPr>
        <w:t xml:space="preserve"> yang </w:t>
      </w:r>
      <w:proofErr w:type="spellStart"/>
      <w:r w:rsidRPr="00AF2B4B">
        <w:rPr>
          <w:rFonts w:asciiTheme="minorHAnsi" w:hAnsiTheme="minorHAnsi" w:cstheme="minorHAnsi"/>
          <w:color w:val="231F20"/>
          <w:lang w:val="en-US"/>
        </w:rPr>
        <w:t>rentan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terhadap</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berbagai</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masalah</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kesehatan</w:t>
      </w:r>
      <w:proofErr w:type="spellEnd"/>
      <w:r w:rsidR="00B01AB0" w:rsidRPr="00AF2B4B">
        <w:rPr>
          <w:rFonts w:asciiTheme="minorHAnsi" w:hAnsiTheme="minorHAnsi" w:cstheme="minorHAnsi"/>
          <w:color w:val="231F20"/>
          <w:lang w:val="en-US"/>
        </w:rPr>
        <w:t xml:space="preserve">, </w:t>
      </w:r>
      <w:proofErr w:type="spellStart"/>
      <w:r w:rsidR="00E81CCF" w:rsidRPr="00AF2B4B">
        <w:rPr>
          <w:rFonts w:asciiTheme="minorHAnsi" w:hAnsiTheme="minorHAnsi" w:cstheme="minorHAnsi"/>
          <w:color w:val="231F20"/>
          <w:lang w:val="en-US"/>
        </w:rPr>
        <w:t>umumnya</w:t>
      </w:r>
      <w:proofErr w:type="spellEnd"/>
      <w:r w:rsidR="00E81CCF" w:rsidRPr="00AF2B4B">
        <w:rPr>
          <w:rFonts w:asciiTheme="minorHAnsi" w:hAnsiTheme="minorHAnsi" w:cstheme="minorHAnsi"/>
          <w:color w:val="231F20"/>
          <w:lang w:val="en-US"/>
        </w:rPr>
        <w:t xml:space="preserve"> </w:t>
      </w:r>
      <w:proofErr w:type="spellStart"/>
      <w:r w:rsidR="00E81CCF" w:rsidRPr="00AF2B4B">
        <w:rPr>
          <w:rFonts w:asciiTheme="minorHAnsi" w:hAnsiTheme="minorHAnsi" w:cstheme="minorHAnsi"/>
          <w:color w:val="231F20"/>
          <w:lang w:val="en-US"/>
        </w:rPr>
        <w:t>mengalami</w:t>
      </w:r>
      <w:proofErr w:type="spellEnd"/>
      <w:r w:rsidR="00E81CCF" w:rsidRPr="00AF2B4B">
        <w:rPr>
          <w:rFonts w:asciiTheme="minorHAnsi" w:hAnsiTheme="minorHAnsi" w:cstheme="minorHAnsi"/>
          <w:color w:val="231F20"/>
          <w:lang w:val="en-US"/>
        </w:rPr>
        <w:t xml:space="preserve"> </w:t>
      </w:r>
      <w:proofErr w:type="spellStart"/>
      <w:r w:rsidR="00E81CCF" w:rsidRPr="00AF2B4B">
        <w:rPr>
          <w:rFonts w:asciiTheme="minorHAnsi" w:hAnsiTheme="minorHAnsi" w:cstheme="minorHAnsi"/>
          <w:color w:val="231F20"/>
          <w:lang w:val="en-US"/>
        </w:rPr>
        <w:t>berbagai</w:t>
      </w:r>
      <w:proofErr w:type="spellEnd"/>
      <w:r w:rsidR="00E81CCF" w:rsidRPr="00AF2B4B">
        <w:rPr>
          <w:rFonts w:asciiTheme="minorHAnsi" w:hAnsiTheme="minorHAnsi" w:cstheme="minorHAnsi"/>
          <w:color w:val="231F20"/>
          <w:lang w:val="en-US"/>
        </w:rPr>
        <w:t xml:space="preserve"> </w:t>
      </w:r>
      <w:proofErr w:type="spellStart"/>
      <w:r w:rsidR="00E81CCF" w:rsidRPr="00AF2B4B">
        <w:rPr>
          <w:rFonts w:asciiTheme="minorHAnsi" w:hAnsiTheme="minorHAnsi" w:cstheme="minorHAnsi"/>
          <w:color w:val="231F20"/>
          <w:lang w:val="en-US"/>
        </w:rPr>
        <w:t>penyakit</w:t>
      </w:r>
      <w:proofErr w:type="spellEnd"/>
      <w:r w:rsidR="00E81CCF" w:rsidRPr="00AF2B4B">
        <w:rPr>
          <w:rFonts w:asciiTheme="minorHAnsi" w:hAnsiTheme="minorHAnsi" w:cstheme="minorHAnsi"/>
          <w:color w:val="231F20"/>
          <w:lang w:val="en-US"/>
        </w:rPr>
        <w:t xml:space="preserve"> </w:t>
      </w:r>
      <w:proofErr w:type="spellStart"/>
      <w:r w:rsidR="00E81CCF" w:rsidRPr="00AF2B4B">
        <w:rPr>
          <w:rFonts w:asciiTheme="minorHAnsi" w:hAnsiTheme="minorHAnsi" w:cstheme="minorHAnsi"/>
          <w:color w:val="231F20"/>
          <w:lang w:val="en-US"/>
        </w:rPr>
        <w:t>degeneratif</w:t>
      </w:r>
      <w:proofErr w:type="spellEnd"/>
      <w:r w:rsidR="0003244E" w:rsidRPr="00AF2B4B">
        <w:rPr>
          <w:rFonts w:asciiTheme="minorHAnsi" w:hAnsiTheme="minorHAnsi" w:cstheme="minorHAnsi"/>
          <w:color w:val="231F20"/>
          <w:lang w:val="en-US"/>
        </w:rPr>
        <w:t xml:space="preserve"> </w:t>
      </w:r>
      <w:r w:rsidR="00C559C4" w:rsidRPr="00AF2B4B">
        <w:rPr>
          <w:rFonts w:asciiTheme="minorHAnsi" w:hAnsiTheme="minorHAnsi" w:cstheme="minorHAnsi"/>
          <w:color w:val="231F20"/>
          <w:lang w:val="en-US"/>
        </w:rPr>
        <w:fldChar w:fldCharType="begin" w:fldLock="1"/>
      </w:r>
      <w:r w:rsidR="00B400C4" w:rsidRPr="00AF2B4B">
        <w:rPr>
          <w:rFonts w:asciiTheme="minorHAnsi" w:hAnsiTheme="minorHAnsi" w:cstheme="minorHAnsi"/>
          <w:color w:val="231F20"/>
          <w:lang w:val="en-US"/>
        </w:rPr>
        <w:instrText>ADDIN CSL_CITATION {"citationItems":[{"id":"ITEM-1","itemData":{"DOI":"10.47575/apma.v1i2.253","abstract":"Kelompok umur lanjut usia (lansia) merupakan kelompok umur yang rentan dengan berbagai masalah kesehatan akibat munculnya penyakit degeneratif. Lansia membutuhkan pendampingan dalam pencegahan dan penatalaksanaan kesehatannya sehingga perlu dibentuk pos pelayanan terpadu (posyandu) lansia sebagai bentuk kepedulian terhadap lansia. Pengabdian masyarakat ini dilakukan dengan memberikan penyuluhan tentang posyandu lansia dan pelatihan kader posyandu lansia. Kegiatan ini menghasilkan posyandu lansia dengan nama Gatotkaca dan telah membentuk kader posyandu lansia yang sebanyak 5 orang. Posyandu lansia merupakan salah satu wadah kesehatan bagi lansia yang dengan memberdayakan masyarakat setempat guna meningkatkan kesadaran dalam menjaga kesehatan berbasis masyarakat dengan memanfaatkan potensi warga setempat sebagai kader kesehatan posyandu lansia. Posyandu lansia yang telah terbentuk ini, hendaknya dapat dilakukan secara rutin selama sekali dalam sebulan sehingga sehingga dapat senantiasa memfasilitasi kesehatan lansia.","author":[{"dropping-particle":"","family":"Nisak","given":"Raudhotun","non-dropping-particle":"","parse-names":false,"suffix":""},{"dropping-particle":"","family":"Prawoto","given":"Edy","non-dropping-particle":"","parse-names":false,"suffix":""},{"dropping-particle":"","family":"Admadi","given":"Tri","non-dropping-particle":"","parse-names":false,"suffix":""}],"container-title":"APMa Jurnal Pengabdian Masyarakat","id":"ITEM-1","issue":"2","issued":{"date-parts":[["2021"]]},"page":"33-38","title":"Upaya Peningkatan Derajat Kesehatan Lansia Melalui Pos Pelayanan Terpadu (Posyandu) Lansia","type":"article-journal","volume":"1"},"uris":["http://www.mendeley.com/documents/?uuid=02bf1565-88f7-42aa-9df3-77264e0c51ee"]}],"mendeley":{"formattedCitation":"(Nisak et al., 2021)","plainTextFormattedCitation":"(Nisak et al., 2021)","previouslyFormattedCitation":"(Nisak et al., 2021)"},"properties":{"noteIndex":0},"schema":"https://github.com/citation-style-language/schema/raw/master/csl-citation.json"}</w:instrText>
      </w:r>
      <w:r w:rsidR="00C559C4" w:rsidRPr="00AF2B4B">
        <w:rPr>
          <w:rFonts w:asciiTheme="minorHAnsi" w:hAnsiTheme="minorHAnsi" w:cstheme="minorHAnsi"/>
          <w:color w:val="231F20"/>
          <w:lang w:val="en-US"/>
        </w:rPr>
        <w:fldChar w:fldCharType="separate"/>
      </w:r>
      <w:r w:rsidR="00C559C4" w:rsidRPr="00AF2B4B">
        <w:rPr>
          <w:rFonts w:asciiTheme="minorHAnsi" w:hAnsiTheme="minorHAnsi" w:cstheme="minorHAnsi"/>
          <w:noProof/>
          <w:color w:val="231F20"/>
          <w:lang w:val="en-US"/>
        </w:rPr>
        <w:t>(Nisak et al., 2021)</w:t>
      </w:r>
      <w:r w:rsidR="00C559C4" w:rsidRPr="00AF2B4B">
        <w:rPr>
          <w:rFonts w:asciiTheme="minorHAnsi" w:hAnsiTheme="minorHAnsi" w:cstheme="minorHAnsi"/>
          <w:color w:val="231F20"/>
          <w:lang w:val="en-US"/>
        </w:rPr>
        <w:fldChar w:fldCharType="end"/>
      </w:r>
      <w:r w:rsidRPr="00AF2B4B">
        <w:rPr>
          <w:rFonts w:asciiTheme="minorHAnsi" w:hAnsiTheme="minorHAnsi" w:cstheme="minorHAnsi"/>
          <w:color w:val="231F20"/>
          <w:lang w:val="en-US"/>
        </w:rPr>
        <w:t>.</w:t>
      </w:r>
      <w:r w:rsidR="00C559C4" w:rsidRPr="00AF2B4B">
        <w:rPr>
          <w:rFonts w:asciiTheme="minorHAnsi" w:hAnsiTheme="minorHAnsi" w:cstheme="minorHAnsi"/>
          <w:color w:val="231F20"/>
          <w:lang w:val="en-US"/>
        </w:rPr>
        <w:t xml:space="preserve"> </w:t>
      </w:r>
      <w:r w:rsidR="000F79B8" w:rsidRPr="00AF2B4B">
        <w:rPr>
          <w:rFonts w:asciiTheme="minorHAnsi" w:hAnsiTheme="minorHAnsi" w:cstheme="minorHAnsi"/>
          <w:color w:val="231F20"/>
        </w:rPr>
        <w:t xml:space="preserve">Secara global, </w:t>
      </w:r>
      <w:proofErr w:type="spellStart"/>
      <w:r w:rsidR="000F79B8" w:rsidRPr="00AF2B4B">
        <w:rPr>
          <w:rFonts w:asciiTheme="minorHAnsi" w:hAnsiTheme="minorHAnsi" w:cstheme="minorHAnsi"/>
          <w:color w:val="231F20"/>
          <w:lang w:val="en-US"/>
        </w:rPr>
        <w:t>menurut</w:t>
      </w:r>
      <w:proofErr w:type="spellEnd"/>
      <w:r w:rsidR="000F79B8" w:rsidRPr="00AF2B4B">
        <w:rPr>
          <w:rFonts w:asciiTheme="minorHAnsi" w:hAnsiTheme="minorHAnsi" w:cstheme="minorHAnsi"/>
          <w:color w:val="231F20"/>
          <w:lang w:val="en-US"/>
        </w:rPr>
        <w:t xml:space="preserve"> </w:t>
      </w:r>
      <w:r w:rsidR="000F79B8" w:rsidRPr="00AF2B4B">
        <w:rPr>
          <w:rFonts w:asciiTheme="minorHAnsi" w:hAnsiTheme="minorHAnsi" w:cstheme="minorHAnsi"/>
          <w:i/>
          <w:iCs/>
          <w:color w:val="231F20"/>
        </w:rPr>
        <w:t>World Health Organization</w:t>
      </w:r>
      <w:r w:rsidR="000F79B8" w:rsidRPr="00AF2B4B">
        <w:rPr>
          <w:rFonts w:asciiTheme="minorHAnsi" w:hAnsiTheme="minorHAnsi" w:cstheme="minorHAnsi"/>
          <w:color w:val="231F20"/>
        </w:rPr>
        <w:t xml:space="preserve"> (WHO) </w:t>
      </w:r>
      <w:proofErr w:type="spellStart"/>
      <w:r w:rsidR="000F79B8" w:rsidRPr="00AF2B4B">
        <w:rPr>
          <w:rFonts w:asciiTheme="minorHAnsi" w:hAnsiTheme="minorHAnsi" w:cstheme="minorHAnsi"/>
          <w:color w:val="231F20"/>
          <w:lang w:val="en-US"/>
        </w:rPr>
        <w:t>prevalensi</w:t>
      </w:r>
      <w:proofErr w:type="spellEnd"/>
      <w:r w:rsidR="000F79B8" w:rsidRPr="00AF2B4B">
        <w:rPr>
          <w:rFonts w:asciiTheme="minorHAnsi" w:hAnsiTheme="minorHAnsi" w:cstheme="minorHAnsi"/>
          <w:color w:val="231F20"/>
          <w:lang w:val="en-US"/>
        </w:rPr>
        <w:t xml:space="preserve"> </w:t>
      </w:r>
      <w:proofErr w:type="spellStart"/>
      <w:r w:rsidR="000F79B8" w:rsidRPr="00AF2B4B">
        <w:rPr>
          <w:rFonts w:asciiTheme="minorHAnsi" w:hAnsiTheme="minorHAnsi" w:cstheme="minorHAnsi"/>
          <w:color w:val="231F20"/>
          <w:lang w:val="en-US"/>
        </w:rPr>
        <w:t>Lansia</w:t>
      </w:r>
      <w:proofErr w:type="spellEnd"/>
      <w:r w:rsidR="000F79B8" w:rsidRPr="00AF2B4B">
        <w:rPr>
          <w:rFonts w:asciiTheme="minorHAnsi" w:hAnsiTheme="minorHAnsi" w:cstheme="minorHAnsi"/>
          <w:color w:val="231F20"/>
          <w:lang w:val="en-US"/>
        </w:rPr>
        <w:t xml:space="preserve"> di dunia </w:t>
      </w:r>
      <w:proofErr w:type="spellStart"/>
      <w:r w:rsidR="000F79B8" w:rsidRPr="00AF2B4B">
        <w:rPr>
          <w:rFonts w:asciiTheme="minorHAnsi" w:hAnsiTheme="minorHAnsi" w:cstheme="minorHAnsi"/>
          <w:color w:val="231F20"/>
          <w:lang w:val="en-US"/>
        </w:rPr>
        <w:t>dengan</w:t>
      </w:r>
      <w:proofErr w:type="spellEnd"/>
      <w:r w:rsidR="000F79B8" w:rsidRPr="00AF2B4B">
        <w:rPr>
          <w:rFonts w:asciiTheme="minorHAnsi" w:hAnsiTheme="minorHAnsi" w:cstheme="minorHAnsi"/>
          <w:color w:val="231F20"/>
          <w:lang w:val="en-US"/>
        </w:rPr>
        <w:t xml:space="preserve"> </w:t>
      </w:r>
      <w:proofErr w:type="spellStart"/>
      <w:r w:rsidR="000F79B8" w:rsidRPr="00AF2B4B">
        <w:rPr>
          <w:rFonts w:asciiTheme="minorHAnsi" w:hAnsiTheme="minorHAnsi" w:cstheme="minorHAnsi"/>
          <w:color w:val="231F20"/>
          <w:lang w:val="en-US"/>
        </w:rPr>
        <w:t>batasan</w:t>
      </w:r>
      <w:proofErr w:type="spellEnd"/>
      <w:r w:rsidR="000F79B8" w:rsidRPr="00AF2B4B">
        <w:rPr>
          <w:rFonts w:asciiTheme="minorHAnsi" w:hAnsiTheme="minorHAnsi" w:cstheme="minorHAnsi"/>
          <w:color w:val="231F20"/>
          <w:lang w:val="en-US"/>
        </w:rPr>
        <w:t xml:space="preserve"> </w:t>
      </w:r>
      <w:proofErr w:type="spellStart"/>
      <w:r w:rsidR="00AC4F58" w:rsidRPr="00AF2B4B">
        <w:rPr>
          <w:rFonts w:asciiTheme="minorHAnsi" w:hAnsiTheme="minorHAnsi" w:cstheme="minorHAnsi"/>
          <w:color w:val="231F20"/>
          <w:lang w:val="en-US"/>
        </w:rPr>
        <w:t>usia</w:t>
      </w:r>
      <w:proofErr w:type="spellEnd"/>
      <w:r w:rsidR="00AC4F58" w:rsidRPr="00AF2B4B">
        <w:rPr>
          <w:rFonts w:asciiTheme="minorHAnsi" w:hAnsiTheme="minorHAnsi" w:cstheme="minorHAnsi"/>
          <w:color w:val="231F20"/>
          <w:lang w:val="en-US"/>
        </w:rPr>
        <w:t xml:space="preserve"> 60 </w:t>
      </w:r>
      <w:proofErr w:type="spellStart"/>
      <w:r w:rsidR="00AC4F58" w:rsidRPr="00AF2B4B">
        <w:rPr>
          <w:rFonts w:asciiTheme="minorHAnsi" w:hAnsiTheme="minorHAnsi" w:cstheme="minorHAnsi"/>
          <w:color w:val="231F20"/>
          <w:lang w:val="en-US"/>
        </w:rPr>
        <w:t>tahun</w:t>
      </w:r>
      <w:proofErr w:type="spellEnd"/>
      <w:r w:rsidR="00AC4F58" w:rsidRPr="00AF2B4B">
        <w:rPr>
          <w:rFonts w:asciiTheme="minorHAnsi" w:hAnsiTheme="minorHAnsi" w:cstheme="minorHAnsi"/>
          <w:color w:val="231F20"/>
          <w:lang w:val="en-US"/>
        </w:rPr>
        <w:t xml:space="preserve"> </w:t>
      </w:r>
      <w:proofErr w:type="spellStart"/>
      <w:r w:rsidR="00AC4F58" w:rsidRPr="00AF2B4B">
        <w:rPr>
          <w:rFonts w:asciiTheme="minorHAnsi" w:hAnsiTheme="minorHAnsi" w:cstheme="minorHAnsi"/>
          <w:color w:val="231F20"/>
          <w:lang w:val="en-US"/>
        </w:rPr>
        <w:t>ke</w:t>
      </w:r>
      <w:proofErr w:type="spellEnd"/>
      <w:r w:rsidR="00AC4F58" w:rsidRPr="00AF2B4B">
        <w:rPr>
          <w:rFonts w:asciiTheme="minorHAnsi" w:hAnsiTheme="minorHAnsi" w:cstheme="minorHAnsi"/>
          <w:color w:val="231F20"/>
          <w:lang w:val="en-US"/>
        </w:rPr>
        <w:t xml:space="preserve"> </w:t>
      </w:r>
      <w:proofErr w:type="spellStart"/>
      <w:r w:rsidR="00AC4F58" w:rsidRPr="00AF2B4B">
        <w:rPr>
          <w:rFonts w:asciiTheme="minorHAnsi" w:hAnsiTheme="minorHAnsi" w:cstheme="minorHAnsi"/>
          <w:color w:val="231F20"/>
          <w:lang w:val="en-US"/>
        </w:rPr>
        <w:t>atas</w:t>
      </w:r>
      <w:proofErr w:type="spellEnd"/>
      <w:r w:rsidR="00AC4F58" w:rsidRPr="00AF2B4B">
        <w:rPr>
          <w:rFonts w:asciiTheme="minorHAnsi" w:hAnsiTheme="minorHAnsi" w:cstheme="minorHAnsi"/>
          <w:color w:val="231F20"/>
          <w:lang w:val="en-US"/>
        </w:rPr>
        <w:t xml:space="preserve"> </w:t>
      </w:r>
      <w:proofErr w:type="spellStart"/>
      <w:r w:rsidR="00AC4F58" w:rsidRPr="00AF2B4B">
        <w:rPr>
          <w:rFonts w:asciiTheme="minorHAnsi" w:hAnsiTheme="minorHAnsi" w:cstheme="minorHAnsi"/>
          <w:color w:val="231F20"/>
          <w:lang w:val="en-US"/>
        </w:rPr>
        <w:t>akan</w:t>
      </w:r>
      <w:proofErr w:type="spellEnd"/>
      <w:r w:rsidR="00AC4F58" w:rsidRPr="00AF2B4B">
        <w:rPr>
          <w:rFonts w:asciiTheme="minorHAnsi" w:hAnsiTheme="minorHAnsi" w:cstheme="minorHAnsi"/>
          <w:color w:val="231F20"/>
          <w:lang w:val="en-US"/>
        </w:rPr>
        <w:t xml:space="preserve"> </w:t>
      </w:r>
      <w:proofErr w:type="spellStart"/>
      <w:r w:rsidR="00AC4F58" w:rsidRPr="00AF2B4B">
        <w:rPr>
          <w:rFonts w:asciiTheme="minorHAnsi" w:hAnsiTheme="minorHAnsi" w:cstheme="minorHAnsi"/>
          <w:color w:val="231F20"/>
          <w:lang w:val="en-US"/>
        </w:rPr>
        <w:t>terus</w:t>
      </w:r>
      <w:proofErr w:type="spellEnd"/>
      <w:r w:rsidR="00AC4F58" w:rsidRPr="00AF2B4B">
        <w:rPr>
          <w:rFonts w:asciiTheme="minorHAnsi" w:hAnsiTheme="minorHAnsi" w:cstheme="minorHAnsi"/>
          <w:color w:val="231F20"/>
          <w:lang w:val="en-US"/>
        </w:rPr>
        <w:t xml:space="preserve"> </w:t>
      </w:r>
      <w:proofErr w:type="spellStart"/>
      <w:r w:rsidR="00AC4F58" w:rsidRPr="00AF2B4B">
        <w:rPr>
          <w:rFonts w:asciiTheme="minorHAnsi" w:hAnsiTheme="minorHAnsi" w:cstheme="minorHAnsi"/>
          <w:color w:val="231F20"/>
          <w:lang w:val="en-US"/>
        </w:rPr>
        <w:t>mengalami</w:t>
      </w:r>
      <w:proofErr w:type="spellEnd"/>
      <w:r w:rsidR="00AC4F58" w:rsidRPr="00AF2B4B">
        <w:rPr>
          <w:rFonts w:asciiTheme="minorHAnsi" w:hAnsiTheme="minorHAnsi" w:cstheme="minorHAnsi"/>
          <w:color w:val="231F20"/>
          <w:lang w:val="en-US"/>
        </w:rPr>
        <w:t xml:space="preserve"> </w:t>
      </w:r>
      <w:proofErr w:type="spellStart"/>
      <w:r w:rsidR="00AC4F58" w:rsidRPr="00AF2B4B">
        <w:rPr>
          <w:rFonts w:asciiTheme="minorHAnsi" w:hAnsiTheme="minorHAnsi" w:cstheme="minorHAnsi"/>
          <w:color w:val="231F20"/>
          <w:lang w:val="en-US"/>
        </w:rPr>
        <w:t>peningkatan</w:t>
      </w:r>
      <w:proofErr w:type="spellEnd"/>
      <w:r w:rsidR="00CF0B18" w:rsidRPr="00AF2B4B">
        <w:rPr>
          <w:rFonts w:asciiTheme="minorHAnsi" w:hAnsiTheme="minorHAnsi" w:cstheme="minorHAnsi"/>
          <w:color w:val="231F20"/>
          <w:lang w:val="en-US"/>
        </w:rPr>
        <w:t xml:space="preserve"> dan pada </w:t>
      </w:r>
      <w:proofErr w:type="spellStart"/>
      <w:r w:rsidR="00CF0B18" w:rsidRPr="00AF2B4B">
        <w:rPr>
          <w:rFonts w:asciiTheme="minorHAnsi" w:hAnsiTheme="minorHAnsi" w:cstheme="minorHAnsi"/>
          <w:color w:val="231F20"/>
          <w:lang w:val="en-US"/>
        </w:rPr>
        <w:t>tahun</w:t>
      </w:r>
      <w:proofErr w:type="spellEnd"/>
      <w:r w:rsidR="00CF0B18" w:rsidRPr="00AF2B4B">
        <w:rPr>
          <w:rFonts w:asciiTheme="minorHAnsi" w:hAnsiTheme="minorHAnsi" w:cstheme="minorHAnsi"/>
          <w:color w:val="231F20"/>
          <w:lang w:val="en-US"/>
        </w:rPr>
        <w:t xml:space="preserve"> 2050 </w:t>
      </w:r>
      <w:proofErr w:type="spellStart"/>
      <w:r w:rsidR="00CF0B18" w:rsidRPr="00AF2B4B">
        <w:rPr>
          <w:rFonts w:asciiTheme="minorHAnsi" w:hAnsiTheme="minorHAnsi" w:cstheme="minorHAnsi"/>
          <w:color w:val="231F20"/>
          <w:lang w:val="en-US"/>
        </w:rPr>
        <w:t>diperkirakan</w:t>
      </w:r>
      <w:proofErr w:type="spellEnd"/>
      <w:r w:rsidR="00CF0B18" w:rsidRPr="00AF2B4B">
        <w:rPr>
          <w:rFonts w:asciiTheme="minorHAnsi" w:hAnsiTheme="minorHAnsi" w:cstheme="minorHAnsi"/>
          <w:color w:val="231F20"/>
          <w:lang w:val="en-US"/>
        </w:rPr>
        <w:t xml:space="preserve"> </w:t>
      </w:r>
      <w:proofErr w:type="spellStart"/>
      <w:r w:rsidR="00CF0B18" w:rsidRPr="00AF2B4B">
        <w:rPr>
          <w:rFonts w:asciiTheme="minorHAnsi" w:hAnsiTheme="minorHAnsi" w:cstheme="minorHAnsi"/>
          <w:color w:val="231F20"/>
          <w:lang w:val="en-US"/>
        </w:rPr>
        <w:t>akan</w:t>
      </w:r>
      <w:proofErr w:type="spellEnd"/>
      <w:r w:rsidR="00CF0B18" w:rsidRPr="00AF2B4B">
        <w:rPr>
          <w:rFonts w:asciiTheme="minorHAnsi" w:hAnsiTheme="minorHAnsi" w:cstheme="minorHAnsi"/>
          <w:color w:val="231F20"/>
          <w:lang w:val="en-US"/>
        </w:rPr>
        <w:t xml:space="preserve"> </w:t>
      </w:r>
      <w:proofErr w:type="spellStart"/>
      <w:r w:rsidR="00CF0B18" w:rsidRPr="00AF2B4B">
        <w:rPr>
          <w:rFonts w:asciiTheme="minorHAnsi" w:hAnsiTheme="minorHAnsi" w:cstheme="minorHAnsi"/>
          <w:color w:val="231F20"/>
          <w:lang w:val="en-US"/>
        </w:rPr>
        <w:t>mencapai</w:t>
      </w:r>
      <w:proofErr w:type="spellEnd"/>
      <w:r w:rsidR="0094678F" w:rsidRPr="00AF2B4B">
        <w:rPr>
          <w:rFonts w:asciiTheme="minorHAnsi" w:hAnsiTheme="minorHAnsi" w:cstheme="minorHAnsi"/>
          <w:color w:val="231F20"/>
          <w:lang w:val="en-US"/>
        </w:rPr>
        <w:t xml:space="preserve"> 2 </w:t>
      </w:r>
      <w:proofErr w:type="spellStart"/>
      <w:r w:rsidR="0094678F" w:rsidRPr="00AF2B4B">
        <w:rPr>
          <w:rFonts w:asciiTheme="minorHAnsi" w:hAnsiTheme="minorHAnsi" w:cstheme="minorHAnsi"/>
          <w:color w:val="231F20"/>
          <w:lang w:val="en-US"/>
        </w:rPr>
        <w:t>milyar</w:t>
      </w:r>
      <w:proofErr w:type="spellEnd"/>
      <w:r w:rsidR="0094678F" w:rsidRPr="00AF2B4B">
        <w:rPr>
          <w:rFonts w:asciiTheme="minorHAnsi" w:hAnsiTheme="minorHAnsi" w:cstheme="minorHAnsi"/>
          <w:color w:val="231F20"/>
          <w:lang w:val="en-US"/>
        </w:rPr>
        <w:t xml:space="preserve"> </w:t>
      </w:r>
      <w:proofErr w:type="spellStart"/>
      <w:r w:rsidR="0094678F" w:rsidRPr="00AF2B4B">
        <w:rPr>
          <w:rFonts w:asciiTheme="minorHAnsi" w:hAnsiTheme="minorHAnsi" w:cstheme="minorHAnsi"/>
          <w:color w:val="231F20"/>
          <w:lang w:val="en-US"/>
        </w:rPr>
        <w:t>jiwa</w:t>
      </w:r>
      <w:proofErr w:type="spellEnd"/>
      <w:r w:rsidR="002D5BAA" w:rsidRPr="00AF2B4B">
        <w:rPr>
          <w:rFonts w:asciiTheme="minorHAnsi" w:hAnsiTheme="minorHAnsi" w:cstheme="minorHAnsi"/>
          <w:color w:val="231F20"/>
          <w:lang w:val="en-US"/>
        </w:rPr>
        <w:t xml:space="preserve"> </w:t>
      </w:r>
      <w:r w:rsidR="00DE57EE" w:rsidRPr="00AF2B4B">
        <w:rPr>
          <w:rFonts w:asciiTheme="minorHAnsi" w:hAnsiTheme="minorHAnsi" w:cstheme="minorHAnsi"/>
          <w:color w:val="231F20"/>
          <w:lang w:val="en-US"/>
        </w:rPr>
        <w:fldChar w:fldCharType="begin" w:fldLock="1"/>
      </w:r>
      <w:r w:rsidR="00C559C4" w:rsidRPr="00AF2B4B">
        <w:rPr>
          <w:rFonts w:asciiTheme="minorHAnsi" w:hAnsiTheme="minorHAnsi" w:cstheme="minorHAnsi"/>
          <w:color w:val="231F20"/>
          <w:lang w:val="en-US"/>
        </w:rPr>
        <w:instrText>ADDIN CSL_CITATION {"citationItems":[{"id":"ITEM-1","itemData":{"author":[{"dropping-particle":"","family":"World Health Organization","given":"","non-dropping-particle":"","parse-names":false,"suffix":""}],"id":"ITEM-1","issued":{"date-parts":[["2024"]]},"title":"Ageing and health","type":"article-journal"},"uris":["http://www.mendeley.com/documents/?uuid=2ade5c8e-a3e5-4af0-8248-731e50420bc2"]}],"mendeley":{"formattedCitation":"(World Health Organization, 2024)","plainTextFormattedCitation":"(World Health Organization, 2024)","previouslyFormattedCitation":"(World Health Organization, 2024)"},"properties":{"noteIndex":0},"schema":"https://github.com/citation-style-language/schema/raw/master/csl-citation.json"}</w:instrText>
      </w:r>
      <w:r w:rsidR="00DE57EE" w:rsidRPr="00AF2B4B">
        <w:rPr>
          <w:rFonts w:asciiTheme="minorHAnsi" w:hAnsiTheme="minorHAnsi" w:cstheme="minorHAnsi"/>
          <w:color w:val="231F20"/>
          <w:lang w:val="en-US"/>
        </w:rPr>
        <w:fldChar w:fldCharType="separate"/>
      </w:r>
      <w:r w:rsidR="00DE57EE" w:rsidRPr="00AF2B4B">
        <w:rPr>
          <w:rFonts w:asciiTheme="minorHAnsi" w:hAnsiTheme="minorHAnsi" w:cstheme="minorHAnsi"/>
          <w:noProof/>
          <w:color w:val="231F20"/>
          <w:lang w:val="en-US"/>
        </w:rPr>
        <w:t>(World Health Organization, 2024)</w:t>
      </w:r>
      <w:r w:rsidR="00DE57EE" w:rsidRPr="00AF2B4B">
        <w:rPr>
          <w:rFonts w:asciiTheme="minorHAnsi" w:hAnsiTheme="minorHAnsi" w:cstheme="minorHAnsi"/>
          <w:color w:val="231F20"/>
          <w:lang w:val="en-US"/>
        </w:rPr>
        <w:fldChar w:fldCharType="end"/>
      </w:r>
      <w:r w:rsidR="0094678F" w:rsidRPr="00AF2B4B">
        <w:rPr>
          <w:rFonts w:asciiTheme="minorHAnsi" w:hAnsiTheme="minorHAnsi" w:cstheme="minorHAnsi"/>
          <w:color w:val="231F20"/>
          <w:lang w:val="en-US"/>
        </w:rPr>
        <w:t>.</w:t>
      </w:r>
      <w:r w:rsidR="00CB5D4F" w:rsidRPr="00AF2B4B">
        <w:rPr>
          <w:rFonts w:asciiTheme="minorHAnsi" w:hAnsiTheme="minorHAnsi" w:cstheme="minorHAnsi"/>
          <w:color w:val="231F20"/>
          <w:lang w:val="en-US"/>
        </w:rPr>
        <w:t xml:space="preserve"> Kementerian</w:t>
      </w:r>
      <w:r w:rsidR="00173EC1" w:rsidRPr="00AF2B4B">
        <w:rPr>
          <w:rFonts w:asciiTheme="minorHAnsi" w:hAnsiTheme="minorHAnsi" w:cstheme="minorHAnsi"/>
          <w:color w:val="231F20"/>
          <w:lang w:val="en-US"/>
        </w:rPr>
        <w:t xml:space="preserve"> </w:t>
      </w:r>
      <w:r w:rsidR="00CB5D4F" w:rsidRPr="00AF2B4B">
        <w:rPr>
          <w:rFonts w:asciiTheme="minorHAnsi" w:hAnsiTheme="minorHAnsi" w:cstheme="minorHAnsi"/>
          <w:color w:val="231F20"/>
          <w:lang w:val="en-US"/>
        </w:rPr>
        <w:t xml:space="preserve">Kesehatan   </w:t>
      </w:r>
      <w:proofErr w:type="spellStart"/>
      <w:r w:rsidR="00CB5D4F" w:rsidRPr="00AF2B4B">
        <w:rPr>
          <w:rFonts w:asciiTheme="minorHAnsi" w:hAnsiTheme="minorHAnsi" w:cstheme="minorHAnsi"/>
          <w:color w:val="231F20"/>
          <w:lang w:val="en-US"/>
        </w:rPr>
        <w:t>Republik</w:t>
      </w:r>
      <w:proofErr w:type="spellEnd"/>
      <w:r w:rsidR="00173EC1" w:rsidRPr="00AF2B4B">
        <w:rPr>
          <w:rFonts w:asciiTheme="minorHAnsi" w:hAnsiTheme="minorHAnsi" w:cstheme="minorHAnsi"/>
          <w:color w:val="231F20"/>
          <w:lang w:val="en-US"/>
        </w:rPr>
        <w:t xml:space="preserve"> </w:t>
      </w:r>
      <w:r w:rsidR="00CB5D4F" w:rsidRPr="00AF2B4B">
        <w:rPr>
          <w:rFonts w:asciiTheme="minorHAnsi" w:hAnsiTheme="minorHAnsi" w:cstheme="minorHAnsi"/>
          <w:color w:val="231F20"/>
          <w:lang w:val="en-US"/>
        </w:rPr>
        <w:t>Indonesia</w:t>
      </w:r>
      <w:r w:rsidR="00173EC1" w:rsidRPr="00AF2B4B">
        <w:rPr>
          <w:rFonts w:asciiTheme="minorHAnsi" w:hAnsiTheme="minorHAnsi" w:cstheme="minorHAnsi"/>
          <w:color w:val="231F20"/>
          <w:lang w:val="en-US"/>
        </w:rPr>
        <w:t xml:space="preserve"> </w:t>
      </w:r>
      <w:proofErr w:type="spellStart"/>
      <w:r w:rsidR="00CB5D4F" w:rsidRPr="00AF2B4B">
        <w:rPr>
          <w:rFonts w:asciiTheme="minorHAnsi" w:hAnsiTheme="minorHAnsi" w:cstheme="minorHAnsi"/>
          <w:color w:val="231F20"/>
          <w:lang w:val="en-US"/>
        </w:rPr>
        <w:t>melalui</w:t>
      </w:r>
      <w:proofErr w:type="spellEnd"/>
      <w:r w:rsidR="00CB5D4F" w:rsidRPr="00AF2B4B">
        <w:rPr>
          <w:rFonts w:asciiTheme="minorHAnsi" w:hAnsiTheme="minorHAnsi" w:cstheme="minorHAnsi"/>
          <w:color w:val="231F20"/>
          <w:lang w:val="en-US"/>
        </w:rPr>
        <w:t xml:space="preserve"> </w:t>
      </w:r>
      <w:proofErr w:type="spellStart"/>
      <w:r w:rsidR="00FD69AD" w:rsidRPr="00AF2B4B">
        <w:rPr>
          <w:rFonts w:asciiTheme="minorHAnsi" w:hAnsiTheme="minorHAnsi" w:cstheme="minorHAnsi"/>
          <w:color w:val="231F20"/>
          <w:lang w:val="en-US"/>
        </w:rPr>
        <w:t>Riset</w:t>
      </w:r>
      <w:proofErr w:type="spellEnd"/>
      <w:r w:rsidR="00FD69AD" w:rsidRPr="00AF2B4B">
        <w:rPr>
          <w:rFonts w:asciiTheme="minorHAnsi" w:hAnsiTheme="minorHAnsi" w:cstheme="minorHAnsi"/>
          <w:color w:val="231F20"/>
          <w:lang w:val="en-US"/>
        </w:rPr>
        <w:t xml:space="preserve"> Kesehatan</w:t>
      </w:r>
      <w:r w:rsidR="00173EC1" w:rsidRPr="00AF2B4B">
        <w:rPr>
          <w:rFonts w:asciiTheme="minorHAnsi" w:hAnsiTheme="minorHAnsi" w:cstheme="minorHAnsi"/>
          <w:color w:val="231F20"/>
          <w:lang w:val="en-US"/>
        </w:rPr>
        <w:t xml:space="preserve"> </w:t>
      </w:r>
      <w:r w:rsidR="00FD69AD" w:rsidRPr="00AF2B4B">
        <w:rPr>
          <w:rFonts w:asciiTheme="minorHAnsi" w:hAnsiTheme="minorHAnsi" w:cstheme="minorHAnsi"/>
          <w:color w:val="231F20"/>
          <w:lang w:val="en-US"/>
        </w:rPr>
        <w:t xml:space="preserve">Dasar </w:t>
      </w:r>
      <w:r w:rsidR="00FD69AD" w:rsidRPr="00AF2B4B">
        <w:rPr>
          <w:rFonts w:asciiTheme="minorHAnsi" w:hAnsiTheme="minorHAnsi" w:cstheme="minorHAnsi"/>
          <w:color w:val="231F20"/>
          <w:lang w:val="en-US"/>
        </w:rPr>
        <w:fldChar w:fldCharType="begin" w:fldLock="1"/>
      </w:r>
      <w:r w:rsidR="00523EBC" w:rsidRPr="00AF2B4B">
        <w:rPr>
          <w:rFonts w:asciiTheme="minorHAnsi" w:hAnsiTheme="minorHAnsi" w:cstheme="minorHAnsi"/>
          <w:color w:val="231F20"/>
          <w:lang w:val="en-US"/>
        </w:rPr>
        <w:instrText>ADDIN CSL_CITATION {"citationItems":[{"id":"ITEM-1","itemData":{"abstract":"Badan Penelitian dan Pengembangan Kesehatan (Badan Litbangkes) merupakan salah satu unit eselon 1 di Kementerian Kesehatan yang mempunyai visi sebagai pengawal kebijakan dan legitimator program pembangunan kesehatan berbasis bukti. Visi tersebut memberikan gambaran bahwa melalui kegiatan penelitian, Badan Litbangkes mempunyai peran juga dalam menata arah kebijakan, program, dan kegiatan pembangunan kesehatan. Salah satu misi Badan Litbangkes adalah menghasilkan rekomendasi untuk pembangunan kesehatan dengan menyusun arah pembangunan kesehatan berdasarkan data yang berkualitas.","author":[{"dropping-particle":"","family":"Kemenkes RI","given":"Kementerian Kesehatan","non-dropping-particle":"","parse-names":false,"suffix":""}],"id":"ITEM-1","issued":{"date-parts":[["2018"]]},"title":"Badan Penelitian dan Pengembangan Kesehatan. Riset Kesehatan Dasar (RISKESDAS)","type":"article"},"uris":["http://www.mendeley.com/documents/?uuid=3d7dd34b-43cb-4247-a5e9-2480640e2e94"]}],"mendeley":{"formattedCitation":"(Kemenkes RI, 2018)","plainTextFormattedCitation":"(Kemenkes RI, 2018)","previouslyFormattedCitation":"(Kemenkes RI, 2018)"},"properties":{"noteIndex":0},"schema":"https://github.com/citation-style-language/schema/raw/master/csl-citation.json"}</w:instrText>
      </w:r>
      <w:r w:rsidR="00FD69AD" w:rsidRPr="00AF2B4B">
        <w:rPr>
          <w:rFonts w:asciiTheme="minorHAnsi" w:hAnsiTheme="minorHAnsi" w:cstheme="minorHAnsi"/>
          <w:color w:val="231F20"/>
          <w:lang w:val="en-US"/>
        </w:rPr>
        <w:fldChar w:fldCharType="separate"/>
      </w:r>
      <w:r w:rsidR="00FD69AD" w:rsidRPr="00AF2B4B">
        <w:rPr>
          <w:rFonts w:asciiTheme="minorHAnsi" w:hAnsiTheme="minorHAnsi" w:cstheme="minorHAnsi"/>
          <w:noProof/>
          <w:color w:val="231F20"/>
          <w:lang w:val="en-US"/>
        </w:rPr>
        <w:t>(Kemenkes RI, 2018)</w:t>
      </w:r>
      <w:r w:rsidR="00FD69AD" w:rsidRPr="00AF2B4B">
        <w:rPr>
          <w:rFonts w:asciiTheme="minorHAnsi" w:hAnsiTheme="minorHAnsi" w:cstheme="minorHAnsi"/>
          <w:color w:val="231F20"/>
          <w:lang w:val="en-US"/>
        </w:rPr>
        <w:fldChar w:fldCharType="end"/>
      </w:r>
      <w:r w:rsidR="00CB5D4F" w:rsidRPr="00AF2B4B">
        <w:rPr>
          <w:rFonts w:asciiTheme="minorHAnsi" w:hAnsiTheme="minorHAnsi" w:cstheme="minorHAnsi"/>
          <w:color w:val="231F20"/>
          <w:lang w:val="en-US"/>
        </w:rPr>
        <w:t xml:space="preserve"> </w:t>
      </w:r>
      <w:proofErr w:type="spellStart"/>
      <w:r w:rsidR="00CB5D4F" w:rsidRPr="00AF2B4B">
        <w:rPr>
          <w:rFonts w:asciiTheme="minorHAnsi" w:hAnsiTheme="minorHAnsi" w:cstheme="minorHAnsi"/>
          <w:color w:val="231F20"/>
          <w:lang w:val="en-US"/>
        </w:rPr>
        <w:t>menjelaskan</w:t>
      </w:r>
      <w:proofErr w:type="spellEnd"/>
      <w:r w:rsidR="00CB5D4F" w:rsidRPr="00AF2B4B">
        <w:rPr>
          <w:rFonts w:asciiTheme="minorHAnsi" w:hAnsiTheme="minorHAnsi" w:cstheme="minorHAnsi"/>
          <w:color w:val="231F20"/>
          <w:lang w:val="en-US"/>
        </w:rPr>
        <w:t xml:space="preserve">   </w:t>
      </w:r>
      <w:proofErr w:type="spellStart"/>
      <w:r w:rsidR="00CB5D4F" w:rsidRPr="00AF2B4B">
        <w:rPr>
          <w:rFonts w:asciiTheme="minorHAnsi" w:hAnsiTheme="minorHAnsi" w:cstheme="minorHAnsi"/>
          <w:color w:val="231F20"/>
          <w:lang w:val="en-US"/>
        </w:rPr>
        <w:t>bahwa</w:t>
      </w:r>
      <w:proofErr w:type="spellEnd"/>
      <w:r w:rsidR="00CB5D4F" w:rsidRPr="00AF2B4B">
        <w:rPr>
          <w:rFonts w:asciiTheme="minorHAnsi" w:hAnsiTheme="minorHAnsi" w:cstheme="minorHAnsi"/>
          <w:color w:val="231F20"/>
          <w:lang w:val="en-US"/>
        </w:rPr>
        <w:t xml:space="preserve"> </w:t>
      </w:r>
      <w:proofErr w:type="spellStart"/>
      <w:r w:rsidR="00CB5D4F" w:rsidRPr="00AF2B4B">
        <w:rPr>
          <w:rFonts w:asciiTheme="minorHAnsi" w:hAnsiTheme="minorHAnsi" w:cstheme="minorHAnsi"/>
          <w:color w:val="231F20"/>
          <w:lang w:val="en-US"/>
        </w:rPr>
        <w:t>penyakit</w:t>
      </w:r>
      <w:proofErr w:type="spellEnd"/>
      <w:r w:rsidR="00CB5D4F" w:rsidRPr="00AF2B4B">
        <w:rPr>
          <w:rFonts w:asciiTheme="minorHAnsi" w:hAnsiTheme="minorHAnsi" w:cstheme="minorHAnsi"/>
          <w:color w:val="231F20"/>
          <w:lang w:val="en-US"/>
        </w:rPr>
        <w:t xml:space="preserve">  yang  </w:t>
      </w:r>
      <w:r w:rsidR="00E53E3D" w:rsidRPr="00AF2B4B">
        <w:rPr>
          <w:rFonts w:asciiTheme="minorHAnsi" w:hAnsiTheme="minorHAnsi" w:cstheme="minorHAnsi"/>
          <w:color w:val="231F20"/>
          <w:lang w:val="en-US"/>
        </w:rPr>
        <w:t xml:space="preserve">paling </w:t>
      </w:r>
      <w:proofErr w:type="spellStart"/>
      <w:r w:rsidR="00CB5D4F" w:rsidRPr="00AF2B4B">
        <w:rPr>
          <w:rFonts w:asciiTheme="minorHAnsi" w:hAnsiTheme="minorHAnsi" w:cstheme="minorHAnsi"/>
          <w:color w:val="231F20"/>
          <w:lang w:val="en-US"/>
        </w:rPr>
        <w:t>banyak</w:t>
      </w:r>
      <w:proofErr w:type="spellEnd"/>
      <w:r w:rsidR="00CB5D4F" w:rsidRPr="00AF2B4B">
        <w:rPr>
          <w:rFonts w:asciiTheme="minorHAnsi" w:hAnsiTheme="minorHAnsi" w:cstheme="minorHAnsi"/>
          <w:color w:val="231F20"/>
          <w:lang w:val="en-US"/>
        </w:rPr>
        <w:t xml:space="preserve"> </w:t>
      </w:r>
      <w:proofErr w:type="spellStart"/>
      <w:r w:rsidR="00CB5D4F" w:rsidRPr="00AF2B4B">
        <w:rPr>
          <w:rFonts w:asciiTheme="minorHAnsi" w:hAnsiTheme="minorHAnsi" w:cstheme="minorHAnsi"/>
          <w:color w:val="231F20"/>
          <w:lang w:val="en-US"/>
        </w:rPr>
        <w:t>dialami</w:t>
      </w:r>
      <w:proofErr w:type="spellEnd"/>
      <w:r w:rsidR="00CB5D4F" w:rsidRPr="00AF2B4B">
        <w:rPr>
          <w:rFonts w:asciiTheme="minorHAnsi" w:hAnsiTheme="minorHAnsi" w:cstheme="minorHAnsi"/>
          <w:color w:val="231F20"/>
          <w:lang w:val="en-US"/>
        </w:rPr>
        <w:t xml:space="preserve"> </w:t>
      </w:r>
      <w:proofErr w:type="spellStart"/>
      <w:r w:rsidR="00CB5D4F" w:rsidRPr="00AF2B4B">
        <w:rPr>
          <w:rFonts w:asciiTheme="minorHAnsi" w:hAnsiTheme="minorHAnsi" w:cstheme="minorHAnsi"/>
          <w:color w:val="231F20"/>
          <w:lang w:val="en-US"/>
        </w:rPr>
        <w:t>lansia</w:t>
      </w:r>
      <w:proofErr w:type="spellEnd"/>
      <w:r w:rsidR="00CB5D4F" w:rsidRPr="00AF2B4B">
        <w:rPr>
          <w:rFonts w:asciiTheme="minorHAnsi" w:hAnsiTheme="minorHAnsi" w:cstheme="minorHAnsi"/>
          <w:color w:val="231F20"/>
          <w:lang w:val="en-US"/>
        </w:rPr>
        <w:t xml:space="preserve"> </w:t>
      </w:r>
      <w:proofErr w:type="spellStart"/>
      <w:r w:rsidR="00CB5D4F" w:rsidRPr="00AF2B4B">
        <w:rPr>
          <w:rFonts w:asciiTheme="minorHAnsi" w:hAnsiTheme="minorHAnsi" w:cstheme="minorHAnsi"/>
          <w:color w:val="231F20"/>
          <w:lang w:val="en-US"/>
        </w:rPr>
        <w:t>khususnya</w:t>
      </w:r>
      <w:proofErr w:type="spellEnd"/>
      <w:r w:rsidR="00CB5D4F" w:rsidRPr="00AF2B4B">
        <w:rPr>
          <w:rFonts w:asciiTheme="minorHAnsi" w:hAnsiTheme="minorHAnsi" w:cstheme="minorHAnsi"/>
          <w:color w:val="231F20"/>
          <w:lang w:val="en-US"/>
        </w:rPr>
        <w:t xml:space="preserve">  pada </w:t>
      </w:r>
      <w:proofErr w:type="spellStart"/>
      <w:r w:rsidR="00CB5D4F" w:rsidRPr="00AF2B4B">
        <w:rPr>
          <w:rFonts w:asciiTheme="minorHAnsi" w:hAnsiTheme="minorHAnsi" w:cstheme="minorHAnsi"/>
          <w:color w:val="231F20"/>
          <w:lang w:val="en-US"/>
        </w:rPr>
        <w:t>penyakit</w:t>
      </w:r>
      <w:proofErr w:type="spellEnd"/>
      <w:r w:rsidR="00CB5D4F" w:rsidRPr="00AF2B4B">
        <w:rPr>
          <w:rFonts w:asciiTheme="minorHAnsi" w:hAnsiTheme="minorHAnsi" w:cstheme="minorHAnsi"/>
          <w:color w:val="231F20"/>
          <w:lang w:val="en-US"/>
        </w:rPr>
        <w:t xml:space="preserve">  </w:t>
      </w:r>
      <w:proofErr w:type="spellStart"/>
      <w:r w:rsidR="00CB5D4F" w:rsidRPr="00AF2B4B">
        <w:rPr>
          <w:rFonts w:asciiTheme="minorHAnsi" w:hAnsiTheme="minorHAnsi" w:cstheme="minorHAnsi"/>
          <w:color w:val="231F20"/>
          <w:lang w:val="en-US"/>
        </w:rPr>
        <w:t>tidak</w:t>
      </w:r>
      <w:proofErr w:type="spellEnd"/>
      <w:r w:rsidR="00CB5D4F" w:rsidRPr="00AF2B4B">
        <w:rPr>
          <w:rFonts w:asciiTheme="minorHAnsi" w:hAnsiTheme="minorHAnsi" w:cstheme="minorHAnsi"/>
          <w:color w:val="231F20"/>
          <w:lang w:val="en-US"/>
        </w:rPr>
        <w:t xml:space="preserve">  </w:t>
      </w:r>
      <w:proofErr w:type="spellStart"/>
      <w:r w:rsidR="00CB5D4F" w:rsidRPr="00AF2B4B">
        <w:rPr>
          <w:rFonts w:asciiTheme="minorHAnsi" w:hAnsiTheme="minorHAnsi" w:cstheme="minorHAnsi"/>
          <w:color w:val="231F20"/>
          <w:lang w:val="en-US"/>
        </w:rPr>
        <w:t>menular</w:t>
      </w:r>
      <w:proofErr w:type="spellEnd"/>
      <w:r w:rsidR="00CB5D4F" w:rsidRPr="00AF2B4B">
        <w:rPr>
          <w:rFonts w:asciiTheme="minorHAnsi" w:hAnsiTheme="minorHAnsi" w:cstheme="minorHAnsi"/>
          <w:color w:val="231F20"/>
          <w:lang w:val="en-US"/>
        </w:rPr>
        <w:t xml:space="preserve">  </w:t>
      </w:r>
      <w:proofErr w:type="spellStart"/>
      <w:r w:rsidR="00CB5D4F" w:rsidRPr="00AF2B4B">
        <w:rPr>
          <w:rFonts w:asciiTheme="minorHAnsi" w:hAnsiTheme="minorHAnsi" w:cstheme="minorHAnsi"/>
          <w:color w:val="231F20"/>
          <w:lang w:val="en-US"/>
        </w:rPr>
        <w:t>antara</w:t>
      </w:r>
      <w:proofErr w:type="spellEnd"/>
      <w:r w:rsidR="00CB5D4F" w:rsidRPr="00AF2B4B">
        <w:rPr>
          <w:rFonts w:asciiTheme="minorHAnsi" w:hAnsiTheme="minorHAnsi" w:cstheme="minorHAnsi"/>
          <w:color w:val="231F20"/>
          <w:lang w:val="en-US"/>
        </w:rPr>
        <w:t xml:space="preserve">  lain  </w:t>
      </w:r>
      <w:proofErr w:type="spellStart"/>
      <w:r w:rsidR="00CB5D4F" w:rsidRPr="00AF2B4B">
        <w:rPr>
          <w:rFonts w:asciiTheme="minorHAnsi" w:hAnsiTheme="minorHAnsi" w:cstheme="minorHAnsi"/>
          <w:color w:val="231F20"/>
          <w:lang w:val="en-US"/>
        </w:rPr>
        <w:t>hipertensi</w:t>
      </w:r>
      <w:proofErr w:type="spellEnd"/>
      <w:r w:rsidR="00CB5D4F" w:rsidRPr="00AF2B4B">
        <w:rPr>
          <w:rFonts w:asciiTheme="minorHAnsi" w:hAnsiTheme="minorHAnsi" w:cstheme="minorHAnsi"/>
          <w:color w:val="231F20"/>
          <w:lang w:val="en-US"/>
        </w:rPr>
        <w:t xml:space="preserve">, diabetes </w:t>
      </w:r>
      <w:proofErr w:type="spellStart"/>
      <w:r w:rsidR="00CB5D4F" w:rsidRPr="00AF2B4B">
        <w:rPr>
          <w:rFonts w:asciiTheme="minorHAnsi" w:hAnsiTheme="minorHAnsi" w:cstheme="minorHAnsi"/>
          <w:color w:val="231F20"/>
          <w:lang w:val="en-US"/>
        </w:rPr>
        <w:t>melitus</w:t>
      </w:r>
      <w:proofErr w:type="spellEnd"/>
      <w:r w:rsidR="00CB5D4F" w:rsidRPr="00AF2B4B">
        <w:rPr>
          <w:rFonts w:asciiTheme="minorHAnsi" w:hAnsiTheme="minorHAnsi" w:cstheme="minorHAnsi"/>
          <w:color w:val="231F20"/>
          <w:lang w:val="en-US"/>
        </w:rPr>
        <w:t xml:space="preserve">, </w:t>
      </w:r>
      <w:proofErr w:type="spellStart"/>
      <w:r w:rsidR="00CB5D4F" w:rsidRPr="00AF2B4B">
        <w:rPr>
          <w:rFonts w:asciiTheme="minorHAnsi" w:hAnsiTheme="minorHAnsi" w:cstheme="minorHAnsi"/>
          <w:color w:val="231F20"/>
          <w:lang w:val="en-US"/>
        </w:rPr>
        <w:t>penyakit</w:t>
      </w:r>
      <w:proofErr w:type="spellEnd"/>
      <w:r w:rsidR="00CB5D4F" w:rsidRPr="00AF2B4B">
        <w:rPr>
          <w:rFonts w:asciiTheme="minorHAnsi" w:hAnsiTheme="minorHAnsi" w:cstheme="minorHAnsi"/>
          <w:color w:val="231F20"/>
          <w:lang w:val="en-US"/>
        </w:rPr>
        <w:t xml:space="preserve"> </w:t>
      </w:r>
      <w:proofErr w:type="spellStart"/>
      <w:r w:rsidR="00CB5D4F" w:rsidRPr="00AF2B4B">
        <w:rPr>
          <w:rFonts w:asciiTheme="minorHAnsi" w:hAnsiTheme="minorHAnsi" w:cstheme="minorHAnsi"/>
          <w:color w:val="231F20"/>
          <w:lang w:val="en-US"/>
        </w:rPr>
        <w:t>jantung</w:t>
      </w:r>
      <w:proofErr w:type="spellEnd"/>
      <w:r w:rsidR="00CB5D4F" w:rsidRPr="00AF2B4B">
        <w:rPr>
          <w:rFonts w:asciiTheme="minorHAnsi" w:hAnsiTheme="minorHAnsi" w:cstheme="minorHAnsi"/>
          <w:color w:val="231F20"/>
          <w:lang w:val="en-US"/>
        </w:rPr>
        <w:t xml:space="preserve">, stroke dan </w:t>
      </w:r>
      <w:proofErr w:type="spellStart"/>
      <w:r w:rsidR="00CB5D4F" w:rsidRPr="00AF2B4B">
        <w:rPr>
          <w:rFonts w:asciiTheme="minorHAnsi" w:hAnsiTheme="minorHAnsi" w:cstheme="minorHAnsi"/>
          <w:color w:val="231F20"/>
          <w:lang w:val="en-US"/>
        </w:rPr>
        <w:t>penyakit</w:t>
      </w:r>
      <w:proofErr w:type="spellEnd"/>
      <w:r w:rsidR="00CB5D4F" w:rsidRPr="00AF2B4B">
        <w:rPr>
          <w:rFonts w:asciiTheme="minorHAnsi" w:hAnsiTheme="minorHAnsi" w:cstheme="minorHAnsi"/>
          <w:color w:val="231F20"/>
          <w:lang w:val="en-US"/>
        </w:rPr>
        <w:t xml:space="preserve"> </w:t>
      </w:r>
      <w:proofErr w:type="spellStart"/>
      <w:r w:rsidR="002A2446" w:rsidRPr="00AF2B4B">
        <w:rPr>
          <w:rFonts w:asciiTheme="minorHAnsi" w:hAnsiTheme="minorHAnsi" w:cstheme="minorHAnsi"/>
          <w:color w:val="231F20"/>
          <w:lang w:val="en-US"/>
        </w:rPr>
        <w:t>tidak</w:t>
      </w:r>
      <w:proofErr w:type="spellEnd"/>
      <w:r w:rsidR="002A2446" w:rsidRPr="00AF2B4B">
        <w:rPr>
          <w:rFonts w:asciiTheme="minorHAnsi" w:hAnsiTheme="minorHAnsi" w:cstheme="minorHAnsi"/>
          <w:color w:val="231F20"/>
          <w:lang w:val="en-US"/>
        </w:rPr>
        <w:t xml:space="preserve"> </w:t>
      </w:r>
      <w:proofErr w:type="spellStart"/>
      <w:r w:rsidR="002A2446" w:rsidRPr="00AF2B4B">
        <w:rPr>
          <w:rFonts w:asciiTheme="minorHAnsi" w:hAnsiTheme="minorHAnsi" w:cstheme="minorHAnsi"/>
          <w:color w:val="231F20"/>
          <w:lang w:val="en-US"/>
        </w:rPr>
        <w:t>menular</w:t>
      </w:r>
      <w:proofErr w:type="spellEnd"/>
      <w:r w:rsidR="002A2446" w:rsidRPr="00AF2B4B">
        <w:rPr>
          <w:rFonts w:asciiTheme="minorHAnsi" w:hAnsiTheme="minorHAnsi" w:cstheme="minorHAnsi"/>
          <w:color w:val="231F20"/>
          <w:lang w:val="en-US"/>
        </w:rPr>
        <w:t xml:space="preserve"> </w:t>
      </w:r>
      <w:proofErr w:type="spellStart"/>
      <w:r w:rsidR="00CB5D4F" w:rsidRPr="00AF2B4B">
        <w:rPr>
          <w:rFonts w:asciiTheme="minorHAnsi" w:hAnsiTheme="minorHAnsi" w:cstheme="minorHAnsi"/>
          <w:color w:val="231F20"/>
          <w:lang w:val="en-US"/>
        </w:rPr>
        <w:t>lainnya</w:t>
      </w:r>
      <w:proofErr w:type="spellEnd"/>
      <w:r w:rsidR="00FD69AD" w:rsidRPr="00AF2B4B">
        <w:rPr>
          <w:rFonts w:asciiTheme="minorHAnsi" w:hAnsiTheme="minorHAnsi" w:cstheme="minorHAnsi"/>
          <w:color w:val="231F20"/>
          <w:lang w:val="en-US"/>
        </w:rPr>
        <w:t>.</w:t>
      </w:r>
      <w:r w:rsidR="007A6977" w:rsidRPr="00AF2B4B">
        <w:rPr>
          <w:rFonts w:asciiTheme="minorHAnsi" w:hAnsiTheme="minorHAnsi" w:cstheme="minorHAnsi"/>
          <w:color w:val="231F20"/>
          <w:lang w:val="en-US"/>
        </w:rPr>
        <w:t xml:space="preserve"> </w:t>
      </w:r>
    </w:p>
    <w:p w14:paraId="558678D8" w14:textId="1E08C79B" w:rsidR="00C559C4" w:rsidRPr="00AF2B4B" w:rsidRDefault="00CB5D4F" w:rsidP="00523EBC">
      <w:pPr>
        <w:jc w:val="both"/>
        <w:rPr>
          <w:rFonts w:asciiTheme="minorHAnsi" w:hAnsiTheme="minorHAnsi" w:cstheme="minorHAnsi"/>
          <w:color w:val="231F20"/>
          <w:lang w:val="en-US"/>
        </w:rPr>
      </w:pPr>
      <w:r w:rsidRPr="00AF2B4B">
        <w:rPr>
          <w:rFonts w:asciiTheme="minorHAnsi" w:hAnsiTheme="minorHAnsi" w:cstheme="minorHAnsi"/>
          <w:color w:val="231F20"/>
          <w:lang w:val="en-US"/>
        </w:rPr>
        <w:t xml:space="preserve"> </w:t>
      </w:r>
    </w:p>
    <w:p w14:paraId="3FEF16DF" w14:textId="17A9EFFF" w:rsidR="00D159D4" w:rsidRPr="00AF2B4B" w:rsidRDefault="00A0410A" w:rsidP="0028640A">
      <w:pPr>
        <w:ind w:right="114"/>
        <w:jc w:val="both"/>
        <w:rPr>
          <w:rFonts w:asciiTheme="minorHAnsi" w:hAnsiTheme="minorHAnsi" w:cstheme="minorHAnsi"/>
          <w:color w:val="231F20"/>
          <w:lang w:val="en-US"/>
        </w:rPr>
      </w:pPr>
      <w:proofErr w:type="spellStart"/>
      <w:r w:rsidRPr="00AF2B4B">
        <w:rPr>
          <w:rFonts w:asciiTheme="minorHAnsi" w:hAnsiTheme="minorHAnsi" w:cstheme="minorHAnsi"/>
          <w:color w:val="231F20"/>
          <w:lang w:val="en-US"/>
        </w:rPr>
        <w:t>Secara</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umum</w:t>
      </w:r>
      <w:proofErr w:type="spellEnd"/>
      <w:r w:rsidRPr="00AF2B4B">
        <w:rPr>
          <w:rFonts w:asciiTheme="minorHAnsi" w:hAnsiTheme="minorHAnsi" w:cstheme="minorHAnsi"/>
          <w:color w:val="231F20"/>
          <w:lang w:val="en-US"/>
        </w:rPr>
        <w:t>,</w:t>
      </w:r>
      <w:r w:rsidR="00C559C4"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peningkatan</w:t>
      </w:r>
      <w:proofErr w:type="spellEnd"/>
      <w:r w:rsidR="00C559C4"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beberapa</w:t>
      </w:r>
      <w:proofErr w:type="spellEnd"/>
      <w:r w:rsidR="00C559C4"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kejadian</w:t>
      </w:r>
      <w:proofErr w:type="spellEnd"/>
      <w:r w:rsidR="00C559C4"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penyakit</w:t>
      </w:r>
      <w:proofErr w:type="spellEnd"/>
      <w:r w:rsidR="00C559C4"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ini</w:t>
      </w:r>
      <w:proofErr w:type="spellEnd"/>
      <w:r w:rsidR="00C559C4"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cenderung</w:t>
      </w:r>
      <w:proofErr w:type="spellEnd"/>
      <w:r w:rsidR="002326DA" w:rsidRPr="00AF2B4B">
        <w:rPr>
          <w:rFonts w:asciiTheme="minorHAnsi" w:hAnsiTheme="minorHAnsi" w:cstheme="minorHAnsi"/>
          <w:color w:val="231F20"/>
          <w:lang w:val="en-US"/>
        </w:rPr>
        <w:t xml:space="preserve"> </w:t>
      </w:r>
      <w:proofErr w:type="spellStart"/>
      <w:r w:rsidR="002326DA" w:rsidRPr="00AF2B4B">
        <w:rPr>
          <w:rFonts w:asciiTheme="minorHAnsi" w:hAnsiTheme="minorHAnsi" w:cstheme="minorHAnsi"/>
          <w:color w:val="231F20"/>
          <w:lang w:val="en-US"/>
        </w:rPr>
        <w:t>bertambah</w:t>
      </w:r>
      <w:proofErr w:type="spellEnd"/>
      <w:r w:rsidR="002326DA"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seiring</w:t>
      </w:r>
      <w:proofErr w:type="spellEnd"/>
      <w:r w:rsidR="00C559C4"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bertambahnya</w:t>
      </w:r>
      <w:proofErr w:type="spellEnd"/>
      <w:r w:rsidR="00173EC1"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usia</w:t>
      </w:r>
      <w:proofErr w:type="spellEnd"/>
      <w:r w:rsidR="00812295"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sehingga</w:t>
      </w:r>
      <w:proofErr w:type="spellEnd"/>
      <w:r w:rsidR="00173EC1"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lebih</w:t>
      </w:r>
      <w:proofErr w:type="spellEnd"/>
      <w:r w:rsidR="00173EC1"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banyak</w:t>
      </w:r>
      <w:proofErr w:type="spellEnd"/>
      <w:r w:rsidR="00173EC1"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dialami</w:t>
      </w:r>
      <w:proofErr w:type="spellEnd"/>
      <w:r w:rsidR="00173EC1"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lansia</w:t>
      </w:r>
      <w:proofErr w:type="spellEnd"/>
      <w:r w:rsidR="00523EBC" w:rsidRPr="00AF2B4B">
        <w:rPr>
          <w:rFonts w:asciiTheme="minorHAnsi" w:hAnsiTheme="minorHAnsi" w:cstheme="minorHAnsi"/>
          <w:color w:val="231F20"/>
          <w:lang w:val="en-US"/>
        </w:rPr>
        <w:t xml:space="preserve"> </w:t>
      </w:r>
      <w:r w:rsidR="00523EBC" w:rsidRPr="00AF2B4B">
        <w:rPr>
          <w:rFonts w:asciiTheme="minorHAnsi" w:hAnsiTheme="minorHAnsi" w:cstheme="minorHAnsi"/>
          <w:color w:val="231F20"/>
          <w:lang w:val="en-US"/>
        </w:rPr>
        <w:fldChar w:fldCharType="begin" w:fldLock="1"/>
      </w:r>
      <w:r w:rsidR="00BD78A5" w:rsidRPr="00AF2B4B">
        <w:rPr>
          <w:rFonts w:asciiTheme="minorHAnsi" w:hAnsiTheme="minorHAnsi" w:cstheme="minorHAnsi"/>
          <w:color w:val="231F20"/>
          <w:lang w:val="en-US"/>
        </w:rPr>
        <w:instrText>ADDIN CSL_CITATION {"citationItems":[{"id":"ITEM-1","itemData":{"DOI":"10.59680/medika.v1i2.267","ISSN":"2986-7878","abstract":"Hypertension is a non-communicable disease which is a problem in the health sector and is often found in primary health care facilities. Based on data from the Gorontalo District Health Office for 2021, hypertension ranks first, with 16,999 cases. Hypertension sufferers in the elderly ?60 years, namely 6,566 people with the highest order being at the Tabongo Health Center with a total number of hypertension sufferers of 1,371 people. This study uses a descriptive quantitative research design with an analytic cross sectional study approach. The population in this study were all elderly people with hypertension in October 2022 with a total of 108 elderly people aged 60-90 years, both men and women at the Tabongo Health Center, Gorontalo Regency. Determination of the sample size was carried out using the Slovin formula, namely as many as 52 respondents. The data obtained were then analyzed univariately and bivariately using the Chi-Square test. The results showed that based on the results of the Chi-Square test, a Sig (2-sided) value of 0.021 was obtained, which means that Ho was rejected and Ha was accepted. So it can be concluded that there is a relationship between cholesterol levels in the blood and the incidence of hypertension in the elderly at the Tabongo Health Center, Gorontalo Regency.\r  \r  ","author":[{"dropping-particle":"","family":"Iqbal Febrianto Lesar","given":"","non-dropping-particle":"","parse-names":false,"suffix":""},{"dropping-particle":"","family":"Dewi Modjo","given":"","non-dropping-particle":"","parse-names":false,"suffix":""},{"dropping-particle":"","family":"Andi Akifa Sudirman","given":"","non-dropping-particle":"","parse-names":false,"suffix":""}],"container-title":"Jurnal Medika Nusantara","id":"ITEM-1","issue":"2","issued":{"date-parts":[["2023"]]},"page":"01-14","title":"Hubungan Antara Kadar Kolesterol Dalam Darah dengan Kejadian Hipertensi Pada Lansia di Pkm Tabongo Kabupaten Gorontalo","type":"article-journal","volume":"1"},"uris":["http://www.mendeley.com/documents/?uuid=c82fa755-443e-41c7-930b-ab96673de264"]}],"mendeley":{"formattedCitation":"(Iqbal Febrianto Lesar et al., 2023)","plainTextFormattedCitation":"(Iqbal Febrianto Lesar et al., 2023)","previouslyFormattedCitation":"(Iqbal Febrianto Lesar et al., 2023)"},"properties":{"noteIndex":0},"schema":"https://github.com/citation-style-language/schema/raw/master/csl-citation.json"}</w:instrText>
      </w:r>
      <w:r w:rsidR="00523EBC" w:rsidRPr="00AF2B4B">
        <w:rPr>
          <w:rFonts w:asciiTheme="minorHAnsi" w:hAnsiTheme="minorHAnsi" w:cstheme="minorHAnsi"/>
          <w:color w:val="231F20"/>
          <w:lang w:val="en-US"/>
        </w:rPr>
        <w:fldChar w:fldCharType="separate"/>
      </w:r>
      <w:r w:rsidR="00523EBC" w:rsidRPr="00AF2B4B">
        <w:rPr>
          <w:rFonts w:asciiTheme="minorHAnsi" w:hAnsiTheme="minorHAnsi" w:cstheme="minorHAnsi"/>
          <w:noProof/>
          <w:color w:val="231F20"/>
          <w:lang w:val="en-US"/>
        </w:rPr>
        <w:t>(Iqbal Febrianto Lesar et al., 2023)</w:t>
      </w:r>
      <w:r w:rsidR="00523EBC" w:rsidRPr="00AF2B4B">
        <w:rPr>
          <w:rFonts w:asciiTheme="minorHAnsi" w:hAnsiTheme="minorHAnsi" w:cstheme="minorHAnsi"/>
          <w:color w:val="231F20"/>
          <w:lang w:val="en-US"/>
        </w:rPr>
        <w:fldChar w:fldCharType="end"/>
      </w:r>
      <w:r w:rsidR="001F473D" w:rsidRPr="00AF2B4B">
        <w:rPr>
          <w:rFonts w:asciiTheme="minorHAnsi" w:hAnsiTheme="minorHAnsi" w:cstheme="minorHAnsi"/>
          <w:color w:val="231F20"/>
          <w:lang w:val="en-US"/>
        </w:rPr>
        <w:t xml:space="preserve">. </w:t>
      </w:r>
      <w:r w:rsidR="00C559C4" w:rsidRPr="00AF2B4B">
        <w:rPr>
          <w:rFonts w:asciiTheme="minorHAnsi" w:hAnsiTheme="minorHAnsi" w:cstheme="minorHAnsi"/>
          <w:color w:val="231F20"/>
          <w:lang w:val="en-US"/>
        </w:rPr>
        <w:t xml:space="preserve">Hal  </w:t>
      </w:r>
      <w:proofErr w:type="spellStart"/>
      <w:r w:rsidR="00C559C4" w:rsidRPr="00AF2B4B">
        <w:rPr>
          <w:rFonts w:asciiTheme="minorHAnsi" w:hAnsiTheme="minorHAnsi" w:cstheme="minorHAnsi"/>
          <w:color w:val="231F20"/>
          <w:lang w:val="en-US"/>
        </w:rPr>
        <w:t>ini</w:t>
      </w:r>
      <w:proofErr w:type="spellEnd"/>
      <w:r w:rsidR="00C559C4"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akan</w:t>
      </w:r>
      <w:proofErr w:type="spellEnd"/>
      <w:r w:rsidR="00C559C4"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menurunkan</w:t>
      </w:r>
      <w:proofErr w:type="spellEnd"/>
      <w:r w:rsidR="00C559C4"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kualitas</w:t>
      </w:r>
      <w:proofErr w:type="spellEnd"/>
      <w:r w:rsidR="00C559C4"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hidup</w:t>
      </w:r>
      <w:proofErr w:type="spellEnd"/>
      <w:r w:rsidR="00812295"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lansia</w:t>
      </w:r>
      <w:proofErr w:type="spellEnd"/>
      <w:r w:rsidR="00C559C4"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sehingga</w:t>
      </w:r>
      <w:proofErr w:type="spellEnd"/>
      <w:r w:rsidR="00C559C4"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perlu</w:t>
      </w:r>
      <w:proofErr w:type="spellEnd"/>
      <w:r w:rsidR="00C559C4"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adanya</w:t>
      </w:r>
      <w:proofErr w:type="spellEnd"/>
      <w:r w:rsidR="00C559C4"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fasilitas</w:t>
      </w:r>
      <w:proofErr w:type="spellEnd"/>
      <w:r w:rsidR="00C559C4"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pemantauan</w:t>
      </w:r>
      <w:proofErr w:type="spellEnd"/>
      <w:r w:rsidR="00C559C4"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kesehatan</w:t>
      </w:r>
      <w:proofErr w:type="spellEnd"/>
      <w:r w:rsidR="00C559C4"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lansia</w:t>
      </w:r>
      <w:proofErr w:type="spellEnd"/>
      <w:r w:rsidR="00C559C4" w:rsidRPr="00AF2B4B">
        <w:rPr>
          <w:rFonts w:asciiTheme="minorHAnsi" w:hAnsiTheme="minorHAnsi" w:cstheme="minorHAnsi"/>
          <w:color w:val="231F20"/>
          <w:lang w:val="en-US"/>
        </w:rPr>
        <w:t xml:space="preserve">  yang  </w:t>
      </w:r>
      <w:proofErr w:type="spellStart"/>
      <w:r w:rsidR="00C559C4" w:rsidRPr="00AF2B4B">
        <w:rPr>
          <w:rFonts w:asciiTheme="minorHAnsi" w:hAnsiTheme="minorHAnsi" w:cstheme="minorHAnsi"/>
          <w:color w:val="231F20"/>
          <w:lang w:val="en-US"/>
        </w:rPr>
        <w:t>dapat</w:t>
      </w:r>
      <w:proofErr w:type="spellEnd"/>
      <w:r w:rsidR="00C559C4"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meningkatkan</w:t>
      </w:r>
      <w:proofErr w:type="spellEnd"/>
      <w:r w:rsidR="00C559C4" w:rsidRPr="00AF2B4B">
        <w:rPr>
          <w:rFonts w:asciiTheme="minorHAnsi" w:hAnsiTheme="minorHAnsi" w:cstheme="minorHAnsi"/>
          <w:color w:val="231F20"/>
          <w:lang w:val="en-US"/>
        </w:rPr>
        <w:t xml:space="preserve">  dan </w:t>
      </w:r>
      <w:proofErr w:type="spellStart"/>
      <w:r w:rsidR="00C559C4" w:rsidRPr="00AF2B4B">
        <w:rPr>
          <w:rFonts w:asciiTheme="minorHAnsi" w:hAnsiTheme="minorHAnsi" w:cstheme="minorHAnsi"/>
          <w:color w:val="231F20"/>
          <w:lang w:val="en-US"/>
        </w:rPr>
        <w:t>mempertahankan</w:t>
      </w:r>
      <w:proofErr w:type="spellEnd"/>
      <w:r w:rsidR="00C559C4"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derajat</w:t>
      </w:r>
      <w:proofErr w:type="spellEnd"/>
      <w:r w:rsidR="00C559C4"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kesehatan</w:t>
      </w:r>
      <w:proofErr w:type="spellEnd"/>
      <w:r w:rsidR="00C559C4" w:rsidRPr="00AF2B4B">
        <w:rPr>
          <w:rFonts w:asciiTheme="minorHAnsi" w:hAnsiTheme="minorHAnsi" w:cstheme="minorHAnsi"/>
          <w:color w:val="231F20"/>
          <w:lang w:val="en-US"/>
        </w:rPr>
        <w:t xml:space="preserve"> </w:t>
      </w:r>
      <w:proofErr w:type="spellStart"/>
      <w:r w:rsidR="00C559C4" w:rsidRPr="00AF2B4B">
        <w:rPr>
          <w:rFonts w:asciiTheme="minorHAnsi" w:hAnsiTheme="minorHAnsi" w:cstheme="minorHAnsi"/>
          <w:color w:val="231F20"/>
          <w:lang w:val="en-US"/>
        </w:rPr>
        <w:t>lansia</w:t>
      </w:r>
      <w:proofErr w:type="spellEnd"/>
      <w:r w:rsidR="00BD78A5" w:rsidRPr="00AF2B4B">
        <w:rPr>
          <w:rFonts w:asciiTheme="minorHAnsi" w:hAnsiTheme="minorHAnsi" w:cstheme="minorHAnsi"/>
          <w:color w:val="231F20"/>
          <w:lang w:val="en-US"/>
        </w:rPr>
        <w:t xml:space="preserve"> </w:t>
      </w:r>
      <w:r w:rsidR="00BD78A5" w:rsidRPr="00AF2B4B">
        <w:rPr>
          <w:rFonts w:asciiTheme="minorHAnsi" w:hAnsiTheme="minorHAnsi" w:cstheme="minorHAnsi"/>
          <w:color w:val="231F20"/>
          <w:lang w:val="en-US"/>
        </w:rPr>
        <w:fldChar w:fldCharType="begin" w:fldLock="1"/>
      </w:r>
      <w:r w:rsidR="00BD78A5" w:rsidRPr="00AF2B4B">
        <w:rPr>
          <w:rFonts w:asciiTheme="minorHAnsi" w:hAnsiTheme="minorHAnsi" w:cstheme="minorHAnsi"/>
          <w:color w:val="231F20"/>
          <w:lang w:val="en-US"/>
        </w:rPr>
        <w:instrText>ADDIN CSL_CITATION {"citationItems":[{"id":"ITEM-1","itemData":{"author":[{"dropping-particle":"","family":"Septianto","given":"Dadang Kun","non-dropping-particle":"","parse-names":false,"suffix":""}],"id":"ITEM-1","issued":{"date-parts":[["2024"]]},"title":"Peningkatan Kualitas Hidup Penderita Hipertensi Melalui Kompetensi Tenaga Kesehatan di Posyandu Lansia Puskesmas Jiken","type":"article-journal"},"uris":["http://www.mendeley.com/documents/?uuid=1314fe99-9886-47c6-a895-9eb8041389fd"]}],"mendeley":{"formattedCitation":"(Septianto, 2024)","plainTextFormattedCitation":"(Septianto, 2024)"},"properties":{"noteIndex":0},"schema":"https://github.com/citation-style-language/schema/raw/master/csl-citation.json"}</w:instrText>
      </w:r>
      <w:r w:rsidR="00BD78A5" w:rsidRPr="00AF2B4B">
        <w:rPr>
          <w:rFonts w:asciiTheme="minorHAnsi" w:hAnsiTheme="minorHAnsi" w:cstheme="minorHAnsi"/>
          <w:color w:val="231F20"/>
          <w:lang w:val="en-US"/>
        </w:rPr>
        <w:fldChar w:fldCharType="separate"/>
      </w:r>
      <w:r w:rsidR="00BD78A5" w:rsidRPr="00AF2B4B">
        <w:rPr>
          <w:rFonts w:asciiTheme="minorHAnsi" w:hAnsiTheme="minorHAnsi" w:cstheme="minorHAnsi"/>
          <w:noProof/>
          <w:color w:val="231F20"/>
          <w:lang w:val="en-US"/>
        </w:rPr>
        <w:t>(Septianto, 2024)</w:t>
      </w:r>
      <w:r w:rsidR="00BD78A5" w:rsidRPr="00AF2B4B">
        <w:rPr>
          <w:rFonts w:asciiTheme="minorHAnsi" w:hAnsiTheme="minorHAnsi" w:cstheme="minorHAnsi"/>
          <w:color w:val="231F20"/>
          <w:lang w:val="en-US"/>
        </w:rPr>
        <w:fldChar w:fldCharType="end"/>
      </w:r>
      <w:r w:rsidR="00D159D4" w:rsidRPr="00AF2B4B">
        <w:rPr>
          <w:rFonts w:asciiTheme="minorHAnsi" w:hAnsiTheme="minorHAnsi" w:cstheme="minorHAnsi"/>
          <w:color w:val="231F20"/>
          <w:lang w:val="en-US"/>
        </w:rPr>
        <w:t>.</w:t>
      </w:r>
      <w:r w:rsidR="006901EA" w:rsidRPr="00AF2B4B">
        <w:rPr>
          <w:rFonts w:asciiTheme="minorHAnsi" w:hAnsiTheme="minorHAnsi" w:cstheme="minorHAnsi"/>
          <w:color w:val="231F20"/>
          <w:lang w:val="en-US"/>
        </w:rPr>
        <w:t xml:space="preserve"> </w:t>
      </w:r>
      <w:r w:rsidR="00032B19" w:rsidRPr="00AF2B4B">
        <w:rPr>
          <w:rFonts w:asciiTheme="minorHAnsi" w:hAnsiTheme="minorHAnsi" w:cstheme="minorHAnsi"/>
          <w:color w:val="231F20"/>
          <w:lang w:val="en-US"/>
        </w:rPr>
        <w:t xml:space="preserve">Oleh </w:t>
      </w:r>
      <w:proofErr w:type="spellStart"/>
      <w:r w:rsidR="00032B19" w:rsidRPr="00AF2B4B">
        <w:rPr>
          <w:rFonts w:asciiTheme="minorHAnsi" w:hAnsiTheme="minorHAnsi" w:cstheme="minorHAnsi"/>
          <w:color w:val="231F20"/>
          <w:lang w:val="en-US"/>
        </w:rPr>
        <w:t>karena</w:t>
      </w:r>
      <w:proofErr w:type="spellEnd"/>
      <w:r w:rsidR="00032B19" w:rsidRPr="00AF2B4B">
        <w:rPr>
          <w:rFonts w:asciiTheme="minorHAnsi" w:hAnsiTheme="minorHAnsi" w:cstheme="minorHAnsi"/>
          <w:color w:val="231F20"/>
          <w:lang w:val="en-US"/>
        </w:rPr>
        <w:t xml:space="preserve"> </w:t>
      </w:r>
      <w:proofErr w:type="spellStart"/>
      <w:r w:rsidR="00032B19" w:rsidRPr="00AF2B4B">
        <w:rPr>
          <w:rFonts w:asciiTheme="minorHAnsi" w:hAnsiTheme="minorHAnsi" w:cstheme="minorHAnsi"/>
          <w:color w:val="231F20"/>
          <w:lang w:val="en-US"/>
        </w:rPr>
        <w:t>itu</w:t>
      </w:r>
      <w:proofErr w:type="spellEnd"/>
      <w:r w:rsidR="00032B19" w:rsidRPr="00AF2B4B">
        <w:rPr>
          <w:rFonts w:asciiTheme="minorHAnsi" w:hAnsiTheme="minorHAnsi" w:cstheme="minorHAnsi"/>
          <w:color w:val="231F20"/>
          <w:lang w:val="en-US"/>
        </w:rPr>
        <w:t xml:space="preserve">, </w:t>
      </w:r>
      <w:proofErr w:type="spellStart"/>
      <w:r w:rsidR="00032B19" w:rsidRPr="00AF2B4B">
        <w:rPr>
          <w:rFonts w:asciiTheme="minorHAnsi" w:hAnsiTheme="minorHAnsi" w:cstheme="minorHAnsi"/>
          <w:color w:val="231F20"/>
          <w:lang w:val="en-US"/>
        </w:rPr>
        <w:t>perlu</w:t>
      </w:r>
      <w:proofErr w:type="spellEnd"/>
      <w:r w:rsidR="00032B19" w:rsidRPr="00AF2B4B">
        <w:rPr>
          <w:rFonts w:asciiTheme="minorHAnsi" w:hAnsiTheme="minorHAnsi" w:cstheme="minorHAnsi"/>
          <w:color w:val="231F20"/>
          <w:lang w:val="en-US"/>
        </w:rPr>
        <w:t xml:space="preserve"> </w:t>
      </w:r>
      <w:proofErr w:type="spellStart"/>
      <w:r w:rsidR="00032B19" w:rsidRPr="00AF2B4B">
        <w:rPr>
          <w:rFonts w:asciiTheme="minorHAnsi" w:hAnsiTheme="minorHAnsi" w:cstheme="minorHAnsi"/>
          <w:color w:val="231F20"/>
          <w:lang w:val="en-US"/>
        </w:rPr>
        <w:t>adanya</w:t>
      </w:r>
      <w:proofErr w:type="spellEnd"/>
      <w:r w:rsidR="00032B19" w:rsidRPr="00AF2B4B">
        <w:rPr>
          <w:rFonts w:asciiTheme="minorHAnsi" w:hAnsiTheme="minorHAnsi" w:cstheme="minorHAnsi"/>
          <w:color w:val="231F20"/>
          <w:lang w:val="en-US"/>
        </w:rPr>
        <w:t xml:space="preserve"> </w:t>
      </w:r>
      <w:proofErr w:type="spellStart"/>
      <w:r w:rsidR="00032B19" w:rsidRPr="00AF2B4B">
        <w:rPr>
          <w:rFonts w:asciiTheme="minorHAnsi" w:hAnsiTheme="minorHAnsi" w:cstheme="minorHAnsi"/>
          <w:color w:val="231F20"/>
          <w:lang w:val="en-US"/>
        </w:rPr>
        <w:t>upaya</w:t>
      </w:r>
      <w:proofErr w:type="spellEnd"/>
      <w:r w:rsidR="00032B19" w:rsidRPr="00AF2B4B">
        <w:rPr>
          <w:rFonts w:asciiTheme="minorHAnsi" w:hAnsiTheme="minorHAnsi" w:cstheme="minorHAnsi"/>
          <w:color w:val="231F20"/>
          <w:lang w:val="en-US"/>
        </w:rPr>
        <w:t xml:space="preserve"> </w:t>
      </w:r>
      <w:proofErr w:type="spellStart"/>
      <w:r w:rsidR="00032B19" w:rsidRPr="00AF2B4B">
        <w:rPr>
          <w:rFonts w:asciiTheme="minorHAnsi" w:hAnsiTheme="minorHAnsi" w:cstheme="minorHAnsi"/>
          <w:color w:val="231F20"/>
          <w:lang w:val="en-US"/>
        </w:rPr>
        <w:t>peningkatan</w:t>
      </w:r>
      <w:proofErr w:type="spellEnd"/>
      <w:r w:rsidR="00032B19" w:rsidRPr="00AF2B4B">
        <w:rPr>
          <w:rFonts w:asciiTheme="minorHAnsi" w:hAnsiTheme="minorHAnsi" w:cstheme="minorHAnsi"/>
          <w:color w:val="231F20"/>
          <w:lang w:val="en-US"/>
        </w:rPr>
        <w:t xml:space="preserve"> </w:t>
      </w:r>
      <w:proofErr w:type="spellStart"/>
      <w:r w:rsidR="00032B19" w:rsidRPr="00AF2B4B">
        <w:rPr>
          <w:rFonts w:asciiTheme="minorHAnsi" w:hAnsiTheme="minorHAnsi" w:cstheme="minorHAnsi"/>
          <w:color w:val="231F20"/>
          <w:lang w:val="en-US"/>
        </w:rPr>
        <w:t>kesehatan</w:t>
      </w:r>
      <w:proofErr w:type="spellEnd"/>
      <w:r w:rsidR="00032B19" w:rsidRPr="00AF2B4B">
        <w:rPr>
          <w:rFonts w:asciiTheme="minorHAnsi" w:hAnsiTheme="minorHAnsi" w:cstheme="minorHAnsi"/>
          <w:color w:val="231F20"/>
          <w:lang w:val="en-US"/>
        </w:rPr>
        <w:t xml:space="preserve"> </w:t>
      </w:r>
      <w:proofErr w:type="spellStart"/>
      <w:r w:rsidR="00032B19" w:rsidRPr="00AF2B4B">
        <w:rPr>
          <w:rFonts w:asciiTheme="minorHAnsi" w:hAnsiTheme="minorHAnsi" w:cstheme="minorHAnsi"/>
          <w:color w:val="231F20"/>
          <w:lang w:val="en-US"/>
        </w:rPr>
        <w:t>masyarakat</w:t>
      </w:r>
      <w:proofErr w:type="spellEnd"/>
      <w:r w:rsidR="00032B19" w:rsidRPr="00AF2B4B">
        <w:rPr>
          <w:rFonts w:asciiTheme="minorHAnsi" w:hAnsiTheme="minorHAnsi" w:cstheme="minorHAnsi"/>
          <w:color w:val="231F20"/>
          <w:lang w:val="en-US"/>
        </w:rPr>
        <w:t xml:space="preserve"> </w:t>
      </w:r>
      <w:proofErr w:type="spellStart"/>
      <w:r w:rsidR="00032B19" w:rsidRPr="00AF2B4B">
        <w:rPr>
          <w:rFonts w:asciiTheme="minorHAnsi" w:hAnsiTheme="minorHAnsi" w:cstheme="minorHAnsi"/>
          <w:color w:val="231F20"/>
          <w:lang w:val="en-US"/>
        </w:rPr>
        <w:t>untuk</w:t>
      </w:r>
      <w:proofErr w:type="spellEnd"/>
      <w:r w:rsidR="00032B19" w:rsidRPr="00AF2B4B">
        <w:rPr>
          <w:rFonts w:asciiTheme="minorHAnsi" w:hAnsiTheme="minorHAnsi" w:cstheme="minorHAnsi"/>
          <w:color w:val="231F20"/>
          <w:lang w:val="en-US"/>
        </w:rPr>
        <w:t xml:space="preserve"> </w:t>
      </w:r>
      <w:proofErr w:type="spellStart"/>
      <w:r w:rsidR="007D4D6F" w:rsidRPr="00AF2B4B">
        <w:rPr>
          <w:rFonts w:asciiTheme="minorHAnsi" w:hAnsiTheme="minorHAnsi" w:cstheme="minorHAnsi"/>
          <w:color w:val="231F20"/>
          <w:lang w:val="en-US"/>
        </w:rPr>
        <w:t>mencegah</w:t>
      </w:r>
      <w:proofErr w:type="spellEnd"/>
      <w:r w:rsidR="007D4D6F" w:rsidRPr="00AF2B4B">
        <w:rPr>
          <w:rFonts w:asciiTheme="minorHAnsi" w:hAnsiTheme="minorHAnsi" w:cstheme="minorHAnsi"/>
          <w:color w:val="231F20"/>
          <w:lang w:val="en-US"/>
        </w:rPr>
        <w:t xml:space="preserve"> </w:t>
      </w:r>
      <w:proofErr w:type="spellStart"/>
      <w:r w:rsidR="007D4D6F" w:rsidRPr="00AF2B4B">
        <w:rPr>
          <w:rFonts w:asciiTheme="minorHAnsi" w:hAnsiTheme="minorHAnsi" w:cstheme="minorHAnsi"/>
          <w:color w:val="231F20"/>
          <w:lang w:val="en-US"/>
        </w:rPr>
        <w:t>risiko</w:t>
      </w:r>
      <w:proofErr w:type="spellEnd"/>
      <w:r w:rsidR="007D4D6F" w:rsidRPr="00AF2B4B">
        <w:rPr>
          <w:rFonts w:asciiTheme="minorHAnsi" w:hAnsiTheme="minorHAnsi" w:cstheme="minorHAnsi"/>
          <w:color w:val="231F20"/>
          <w:lang w:val="en-US"/>
        </w:rPr>
        <w:t xml:space="preserve"> dan </w:t>
      </w:r>
      <w:proofErr w:type="spellStart"/>
      <w:r w:rsidR="007D4D6F" w:rsidRPr="00AF2B4B">
        <w:rPr>
          <w:rFonts w:asciiTheme="minorHAnsi" w:hAnsiTheme="minorHAnsi" w:cstheme="minorHAnsi"/>
          <w:color w:val="231F20"/>
          <w:lang w:val="en-US"/>
        </w:rPr>
        <w:t>komplikasi</w:t>
      </w:r>
      <w:proofErr w:type="spellEnd"/>
      <w:r w:rsidR="007D4D6F" w:rsidRPr="00AF2B4B">
        <w:rPr>
          <w:rFonts w:asciiTheme="minorHAnsi" w:hAnsiTheme="minorHAnsi" w:cstheme="minorHAnsi"/>
          <w:color w:val="231F20"/>
          <w:lang w:val="en-US"/>
        </w:rPr>
        <w:t xml:space="preserve"> </w:t>
      </w:r>
      <w:proofErr w:type="spellStart"/>
      <w:r w:rsidR="007D4D6F" w:rsidRPr="00AF2B4B">
        <w:rPr>
          <w:rFonts w:asciiTheme="minorHAnsi" w:hAnsiTheme="minorHAnsi" w:cstheme="minorHAnsi"/>
          <w:color w:val="231F20"/>
          <w:lang w:val="en-US"/>
        </w:rPr>
        <w:t>lebih</w:t>
      </w:r>
      <w:proofErr w:type="spellEnd"/>
      <w:r w:rsidR="007D4D6F" w:rsidRPr="00AF2B4B">
        <w:rPr>
          <w:rFonts w:asciiTheme="minorHAnsi" w:hAnsiTheme="minorHAnsi" w:cstheme="minorHAnsi"/>
          <w:color w:val="231F20"/>
          <w:lang w:val="en-US"/>
        </w:rPr>
        <w:t xml:space="preserve"> </w:t>
      </w:r>
      <w:proofErr w:type="spellStart"/>
      <w:r w:rsidR="007D4D6F" w:rsidRPr="00AF2B4B">
        <w:rPr>
          <w:rFonts w:asciiTheme="minorHAnsi" w:hAnsiTheme="minorHAnsi" w:cstheme="minorHAnsi"/>
          <w:color w:val="231F20"/>
          <w:lang w:val="en-US"/>
        </w:rPr>
        <w:t>lanjut</w:t>
      </w:r>
      <w:proofErr w:type="spellEnd"/>
      <w:r w:rsidR="007D4D6F" w:rsidRPr="00AF2B4B">
        <w:rPr>
          <w:rFonts w:asciiTheme="minorHAnsi" w:hAnsiTheme="minorHAnsi" w:cstheme="minorHAnsi"/>
          <w:color w:val="231F20"/>
          <w:lang w:val="en-US"/>
        </w:rPr>
        <w:t xml:space="preserve"> </w:t>
      </w:r>
      <w:proofErr w:type="spellStart"/>
      <w:r w:rsidR="007D4D6F" w:rsidRPr="00AF2B4B">
        <w:rPr>
          <w:rFonts w:asciiTheme="minorHAnsi" w:hAnsiTheme="minorHAnsi" w:cstheme="minorHAnsi"/>
          <w:color w:val="231F20"/>
          <w:lang w:val="en-US"/>
        </w:rPr>
        <w:t>penyakit</w:t>
      </w:r>
      <w:proofErr w:type="spellEnd"/>
      <w:r w:rsidR="007D4D6F" w:rsidRPr="00AF2B4B">
        <w:rPr>
          <w:rFonts w:asciiTheme="minorHAnsi" w:hAnsiTheme="minorHAnsi" w:cstheme="minorHAnsi"/>
          <w:color w:val="231F20"/>
          <w:lang w:val="en-US"/>
        </w:rPr>
        <w:t xml:space="preserve"> </w:t>
      </w:r>
      <w:proofErr w:type="spellStart"/>
      <w:r w:rsidR="007D4D6F" w:rsidRPr="00AF2B4B">
        <w:rPr>
          <w:rFonts w:asciiTheme="minorHAnsi" w:hAnsiTheme="minorHAnsi" w:cstheme="minorHAnsi"/>
          <w:color w:val="231F20"/>
          <w:lang w:val="en-US"/>
        </w:rPr>
        <w:t>degeneratif</w:t>
      </w:r>
      <w:proofErr w:type="spellEnd"/>
      <w:r w:rsidR="00032B19" w:rsidRPr="00AF2B4B">
        <w:rPr>
          <w:rFonts w:asciiTheme="minorHAnsi" w:hAnsiTheme="minorHAnsi" w:cstheme="minorHAnsi"/>
          <w:color w:val="231F20"/>
          <w:lang w:val="en-US"/>
        </w:rPr>
        <w:t xml:space="preserve"> yang </w:t>
      </w:r>
      <w:proofErr w:type="spellStart"/>
      <w:r w:rsidR="00032B19" w:rsidRPr="00AF2B4B">
        <w:rPr>
          <w:rFonts w:asciiTheme="minorHAnsi" w:hAnsiTheme="minorHAnsi" w:cstheme="minorHAnsi"/>
          <w:color w:val="231F20"/>
          <w:lang w:val="en-US"/>
        </w:rPr>
        <w:t>bersumber</w:t>
      </w:r>
      <w:proofErr w:type="spellEnd"/>
      <w:r w:rsidR="00032B19" w:rsidRPr="00AF2B4B">
        <w:rPr>
          <w:rFonts w:asciiTheme="minorHAnsi" w:hAnsiTheme="minorHAnsi" w:cstheme="minorHAnsi"/>
          <w:color w:val="231F20"/>
          <w:lang w:val="en-US"/>
        </w:rPr>
        <w:t xml:space="preserve"> </w:t>
      </w:r>
      <w:proofErr w:type="spellStart"/>
      <w:r w:rsidR="00032B19" w:rsidRPr="00AF2B4B">
        <w:rPr>
          <w:rFonts w:asciiTheme="minorHAnsi" w:hAnsiTheme="minorHAnsi" w:cstheme="minorHAnsi"/>
          <w:color w:val="231F20"/>
          <w:lang w:val="en-US"/>
        </w:rPr>
        <w:t>daya</w:t>
      </w:r>
      <w:proofErr w:type="spellEnd"/>
      <w:r w:rsidR="00032B19" w:rsidRPr="00AF2B4B">
        <w:rPr>
          <w:rFonts w:asciiTheme="minorHAnsi" w:hAnsiTheme="minorHAnsi" w:cstheme="minorHAnsi"/>
          <w:color w:val="231F20"/>
          <w:lang w:val="en-US"/>
        </w:rPr>
        <w:t xml:space="preserve"> </w:t>
      </w:r>
      <w:proofErr w:type="spellStart"/>
      <w:r w:rsidR="00032B19" w:rsidRPr="00AF2B4B">
        <w:rPr>
          <w:rFonts w:asciiTheme="minorHAnsi" w:hAnsiTheme="minorHAnsi" w:cstheme="minorHAnsi"/>
          <w:color w:val="231F20"/>
          <w:lang w:val="en-US"/>
        </w:rPr>
        <w:t>dari</w:t>
      </w:r>
      <w:proofErr w:type="spellEnd"/>
      <w:r w:rsidR="00032B19" w:rsidRPr="00AF2B4B">
        <w:rPr>
          <w:rFonts w:asciiTheme="minorHAnsi" w:hAnsiTheme="minorHAnsi" w:cstheme="minorHAnsi"/>
          <w:color w:val="231F20"/>
          <w:lang w:val="en-US"/>
        </w:rPr>
        <w:t xml:space="preserve"> </w:t>
      </w:r>
      <w:proofErr w:type="spellStart"/>
      <w:r w:rsidR="00032B19" w:rsidRPr="00AF2B4B">
        <w:rPr>
          <w:rFonts w:asciiTheme="minorHAnsi" w:hAnsiTheme="minorHAnsi" w:cstheme="minorHAnsi"/>
          <w:color w:val="231F20"/>
          <w:lang w:val="en-US"/>
        </w:rPr>
        <w:t>masyarakat</w:t>
      </w:r>
      <w:proofErr w:type="spellEnd"/>
      <w:r w:rsidR="00032B19" w:rsidRPr="00AF2B4B">
        <w:rPr>
          <w:rFonts w:asciiTheme="minorHAnsi" w:hAnsiTheme="minorHAnsi" w:cstheme="minorHAnsi"/>
          <w:color w:val="231F20"/>
          <w:lang w:val="en-US"/>
        </w:rPr>
        <w:t xml:space="preserve"> </w:t>
      </w:r>
      <w:proofErr w:type="spellStart"/>
      <w:r w:rsidR="00032B19" w:rsidRPr="00AF2B4B">
        <w:rPr>
          <w:rFonts w:asciiTheme="minorHAnsi" w:hAnsiTheme="minorHAnsi" w:cstheme="minorHAnsi"/>
          <w:color w:val="231F20"/>
          <w:lang w:val="en-US"/>
        </w:rPr>
        <w:t>sendiri</w:t>
      </w:r>
      <w:proofErr w:type="spellEnd"/>
      <w:r w:rsidR="00032B19" w:rsidRPr="00AF2B4B">
        <w:rPr>
          <w:rFonts w:asciiTheme="minorHAnsi" w:hAnsiTheme="minorHAnsi" w:cstheme="minorHAnsi"/>
          <w:color w:val="231F20"/>
          <w:lang w:val="en-US"/>
        </w:rPr>
        <w:t xml:space="preserve"> </w:t>
      </w:r>
      <w:proofErr w:type="spellStart"/>
      <w:r w:rsidR="00032B19" w:rsidRPr="00AF2B4B">
        <w:rPr>
          <w:rFonts w:asciiTheme="minorHAnsi" w:hAnsiTheme="minorHAnsi" w:cstheme="minorHAnsi"/>
          <w:color w:val="231F20"/>
          <w:lang w:val="en-US"/>
        </w:rPr>
        <w:t>dengan</w:t>
      </w:r>
      <w:proofErr w:type="spellEnd"/>
      <w:r w:rsidR="00032B19" w:rsidRPr="00AF2B4B">
        <w:rPr>
          <w:rFonts w:asciiTheme="minorHAnsi" w:hAnsiTheme="minorHAnsi" w:cstheme="minorHAnsi"/>
          <w:color w:val="231F20"/>
          <w:lang w:val="en-US"/>
        </w:rPr>
        <w:t xml:space="preserve"> </w:t>
      </w:r>
      <w:proofErr w:type="spellStart"/>
      <w:r w:rsidR="00032B19" w:rsidRPr="00AF2B4B">
        <w:rPr>
          <w:rFonts w:asciiTheme="minorHAnsi" w:hAnsiTheme="minorHAnsi" w:cstheme="minorHAnsi"/>
          <w:color w:val="231F20"/>
          <w:lang w:val="en-US"/>
        </w:rPr>
        <w:t>cara</w:t>
      </w:r>
      <w:proofErr w:type="spellEnd"/>
      <w:r w:rsidR="00032B19" w:rsidRPr="00AF2B4B">
        <w:rPr>
          <w:rFonts w:asciiTheme="minorHAnsi" w:hAnsiTheme="minorHAnsi" w:cstheme="minorHAnsi"/>
          <w:color w:val="231F20"/>
          <w:lang w:val="en-US"/>
        </w:rPr>
        <w:t xml:space="preserve"> </w:t>
      </w:r>
      <w:proofErr w:type="spellStart"/>
      <w:r w:rsidR="007D4D6F" w:rsidRPr="00AF2B4B">
        <w:rPr>
          <w:rFonts w:asciiTheme="minorHAnsi" w:hAnsiTheme="minorHAnsi" w:cstheme="minorHAnsi"/>
          <w:color w:val="231F20"/>
          <w:lang w:val="en-US"/>
        </w:rPr>
        <w:t>memelihara</w:t>
      </w:r>
      <w:proofErr w:type="spellEnd"/>
      <w:r w:rsidR="007D4D6F" w:rsidRPr="00AF2B4B">
        <w:rPr>
          <w:rFonts w:asciiTheme="minorHAnsi" w:hAnsiTheme="minorHAnsi" w:cstheme="minorHAnsi"/>
          <w:color w:val="231F20"/>
          <w:lang w:val="en-US"/>
        </w:rPr>
        <w:t xml:space="preserve"> </w:t>
      </w:r>
      <w:proofErr w:type="spellStart"/>
      <w:r w:rsidR="007D4D6F" w:rsidRPr="00AF2B4B">
        <w:rPr>
          <w:rFonts w:asciiTheme="minorHAnsi" w:hAnsiTheme="minorHAnsi" w:cstheme="minorHAnsi"/>
          <w:color w:val="231F20"/>
          <w:lang w:val="en-US"/>
        </w:rPr>
        <w:t>kesehatannya</w:t>
      </w:r>
      <w:proofErr w:type="spellEnd"/>
      <w:r w:rsidR="007D4D6F" w:rsidRPr="00AF2B4B">
        <w:rPr>
          <w:rFonts w:asciiTheme="minorHAnsi" w:hAnsiTheme="minorHAnsi" w:cstheme="minorHAnsi"/>
          <w:color w:val="231F20"/>
          <w:lang w:val="en-US"/>
        </w:rPr>
        <w:t xml:space="preserve"> dan </w:t>
      </w:r>
      <w:proofErr w:type="spellStart"/>
      <w:r w:rsidR="00032B19" w:rsidRPr="00AF2B4B">
        <w:rPr>
          <w:rFonts w:asciiTheme="minorHAnsi" w:hAnsiTheme="minorHAnsi" w:cstheme="minorHAnsi"/>
          <w:color w:val="231F20"/>
          <w:lang w:val="en-US"/>
        </w:rPr>
        <w:t>pemberdayaan</w:t>
      </w:r>
      <w:proofErr w:type="spellEnd"/>
      <w:r w:rsidR="00032B19" w:rsidRPr="00AF2B4B">
        <w:rPr>
          <w:rFonts w:asciiTheme="minorHAnsi" w:hAnsiTheme="minorHAnsi" w:cstheme="minorHAnsi"/>
          <w:color w:val="231F20"/>
          <w:lang w:val="en-US"/>
        </w:rPr>
        <w:t xml:space="preserve"> </w:t>
      </w:r>
      <w:proofErr w:type="spellStart"/>
      <w:r w:rsidR="00032B19" w:rsidRPr="00AF2B4B">
        <w:rPr>
          <w:rFonts w:asciiTheme="minorHAnsi" w:hAnsiTheme="minorHAnsi" w:cstheme="minorHAnsi"/>
          <w:color w:val="231F20"/>
          <w:lang w:val="en-US"/>
        </w:rPr>
        <w:t>masyarakat</w:t>
      </w:r>
      <w:proofErr w:type="spellEnd"/>
      <w:r w:rsidR="00032B19" w:rsidRPr="00AF2B4B">
        <w:rPr>
          <w:rFonts w:asciiTheme="minorHAnsi" w:hAnsiTheme="minorHAnsi" w:cstheme="minorHAnsi"/>
          <w:color w:val="231F20"/>
          <w:lang w:val="en-US"/>
        </w:rPr>
        <w:t xml:space="preserve"> </w:t>
      </w:r>
      <w:proofErr w:type="spellStart"/>
      <w:r w:rsidR="00032B19" w:rsidRPr="00AF2B4B">
        <w:rPr>
          <w:rFonts w:asciiTheme="minorHAnsi" w:hAnsiTheme="minorHAnsi" w:cstheme="minorHAnsi"/>
          <w:color w:val="231F20"/>
          <w:lang w:val="en-US"/>
        </w:rPr>
        <w:t>melalui</w:t>
      </w:r>
      <w:proofErr w:type="spellEnd"/>
      <w:r w:rsidR="00032B19" w:rsidRPr="00AF2B4B">
        <w:rPr>
          <w:rFonts w:asciiTheme="minorHAnsi" w:hAnsiTheme="minorHAnsi" w:cstheme="minorHAnsi"/>
          <w:color w:val="231F20"/>
          <w:lang w:val="en-US"/>
        </w:rPr>
        <w:t xml:space="preserve"> </w:t>
      </w:r>
      <w:proofErr w:type="spellStart"/>
      <w:r w:rsidR="00032B19" w:rsidRPr="00AF2B4B">
        <w:rPr>
          <w:rFonts w:asciiTheme="minorHAnsi" w:hAnsiTheme="minorHAnsi" w:cstheme="minorHAnsi"/>
          <w:color w:val="231F20"/>
          <w:lang w:val="en-US"/>
        </w:rPr>
        <w:t>skrining</w:t>
      </w:r>
      <w:proofErr w:type="spellEnd"/>
      <w:r w:rsidR="00032B19" w:rsidRPr="00AF2B4B">
        <w:rPr>
          <w:rFonts w:asciiTheme="minorHAnsi" w:hAnsiTheme="minorHAnsi" w:cstheme="minorHAnsi"/>
          <w:color w:val="231F20"/>
          <w:lang w:val="en-US"/>
        </w:rPr>
        <w:t xml:space="preserve"> </w:t>
      </w:r>
      <w:proofErr w:type="spellStart"/>
      <w:r w:rsidR="00032B19" w:rsidRPr="00AF2B4B">
        <w:rPr>
          <w:rFonts w:asciiTheme="minorHAnsi" w:hAnsiTheme="minorHAnsi" w:cstheme="minorHAnsi"/>
          <w:color w:val="231F20"/>
          <w:lang w:val="en-US"/>
        </w:rPr>
        <w:t>kesehatan</w:t>
      </w:r>
      <w:proofErr w:type="spellEnd"/>
      <w:r w:rsidR="00032B19" w:rsidRPr="00AF2B4B">
        <w:rPr>
          <w:rFonts w:asciiTheme="minorHAnsi" w:hAnsiTheme="minorHAnsi" w:cstheme="minorHAnsi"/>
          <w:color w:val="231F20"/>
          <w:lang w:val="en-US"/>
        </w:rPr>
        <w:t>.</w:t>
      </w:r>
    </w:p>
    <w:p w14:paraId="4F2E6DA6" w14:textId="77777777" w:rsidR="0084169F" w:rsidRPr="00AF2B4B" w:rsidRDefault="0084169F" w:rsidP="00C726A5">
      <w:pPr>
        <w:autoSpaceDE w:val="0"/>
        <w:autoSpaceDN w:val="0"/>
        <w:adjustRightInd w:val="0"/>
        <w:rPr>
          <w:rFonts w:asciiTheme="minorHAnsi" w:hAnsiTheme="minorHAnsi" w:cstheme="minorHAnsi"/>
          <w:color w:val="231F20"/>
          <w:lang w:val="en-US"/>
        </w:rPr>
      </w:pPr>
    </w:p>
    <w:p w14:paraId="20C5825F" w14:textId="38DA1887" w:rsidR="00AA5212" w:rsidRPr="00E5378F" w:rsidRDefault="0084169F" w:rsidP="00D06922">
      <w:pPr>
        <w:autoSpaceDE w:val="0"/>
        <w:autoSpaceDN w:val="0"/>
        <w:adjustRightInd w:val="0"/>
        <w:jc w:val="both"/>
        <w:rPr>
          <w:rFonts w:asciiTheme="minorHAnsi" w:hAnsiTheme="minorHAnsi" w:cstheme="minorHAnsi"/>
          <w:color w:val="231F20"/>
          <w:lang w:val="en-US"/>
        </w:rPr>
      </w:pPr>
      <w:proofErr w:type="spellStart"/>
      <w:r w:rsidRPr="00AF2B4B">
        <w:rPr>
          <w:rFonts w:asciiTheme="minorHAnsi" w:hAnsiTheme="minorHAnsi" w:cstheme="minorHAnsi"/>
          <w:color w:val="231F20"/>
          <w:lang w:val="en-US"/>
        </w:rPr>
        <w:t>Pemeriksaan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kesehatan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umum</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dilakukan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untuk</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mengidentifikasi</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kesehatan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pasien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secara</w:t>
      </w:r>
      <w:proofErr w:type="spellEnd"/>
      <w:r w:rsidR="00D06922"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keseluruhan</w:t>
      </w:r>
      <w:proofErr w:type="spellEnd"/>
      <w:r w:rsidRPr="00AF2B4B">
        <w:rPr>
          <w:rFonts w:asciiTheme="minorHAnsi" w:hAnsiTheme="minorHAnsi" w:cstheme="minorHAnsi"/>
          <w:color w:val="231F20"/>
          <w:lang w:val="en-US"/>
        </w:rPr>
        <w:t xml:space="preserve"> dan </w:t>
      </w:r>
      <w:proofErr w:type="spellStart"/>
      <w:r w:rsidRPr="00AF2B4B">
        <w:rPr>
          <w:rFonts w:asciiTheme="minorHAnsi" w:hAnsiTheme="minorHAnsi" w:cstheme="minorHAnsi"/>
          <w:color w:val="231F20"/>
          <w:lang w:val="en-US"/>
        </w:rPr>
        <w:t>memberikan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deteksi</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dini</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penyakit</w:t>
      </w:r>
      <w:proofErr w:type="spellEnd"/>
      <w:r w:rsidRPr="00AF2B4B">
        <w:rPr>
          <w:rFonts w:asciiTheme="minorHAnsi" w:hAnsiTheme="minorHAnsi" w:cstheme="minorHAnsi"/>
          <w:color w:val="231F20"/>
          <w:lang w:val="en-US"/>
        </w:rPr>
        <w:t xml:space="preserve">. </w:t>
      </w:r>
      <w:proofErr w:type="spellStart"/>
      <w:r w:rsidR="00F071EC" w:rsidRPr="00AF2B4B">
        <w:rPr>
          <w:rFonts w:asciiTheme="minorHAnsi" w:hAnsiTheme="minorHAnsi" w:cstheme="minorHAnsi"/>
          <w:color w:val="231F20"/>
          <w:lang w:val="en-US"/>
        </w:rPr>
        <w:t>Pemeriksaan</w:t>
      </w:r>
      <w:proofErr w:type="spellEnd"/>
      <w:r w:rsidR="00F071EC" w:rsidRPr="00AF2B4B">
        <w:rPr>
          <w:rFonts w:asciiTheme="minorHAnsi" w:hAnsiTheme="minorHAnsi" w:cstheme="minorHAnsi"/>
          <w:color w:val="231F20"/>
          <w:lang w:val="en-US"/>
        </w:rPr>
        <w:t xml:space="preserve"> </w:t>
      </w:r>
      <w:proofErr w:type="spellStart"/>
      <w:r w:rsidR="00F071EC" w:rsidRPr="00AF2B4B">
        <w:rPr>
          <w:rFonts w:asciiTheme="minorHAnsi" w:hAnsiTheme="minorHAnsi" w:cstheme="minorHAnsi"/>
          <w:color w:val="231F20"/>
          <w:lang w:val="en-US"/>
        </w:rPr>
        <w:t>kesehatan</w:t>
      </w:r>
      <w:proofErr w:type="spellEnd"/>
      <w:r w:rsidR="00F071EC" w:rsidRPr="00AF2B4B">
        <w:rPr>
          <w:rFonts w:asciiTheme="minorHAnsi" w:hAnsiTheme="minorHAnsi" w:cstheme="minorHAnsi"/>
          <w:color w:val="231F20"/>
          <w:lang w:val="en-US"/>
        </w:rPr>
        <w:t xml:space="preserve"> </w:t>
      </w:r>
      <w:proofErr w:type="spellStart"/>
      <w:r w:rsidR="00F071EC" w:rsidRPr="00AF2B4B">
        <w:rPr>
          <w:rFonts w:asciiTheme="minorHAnsi" w:hAnsiTheme="minorHAnsi" w:cstheme="minorHAnsi"/>
          <w:color w:val="231F20"/>
          <w:lang w:val="en-US"/>
        </w:rPr>
        <w:t>dapat</w:t>
      </w:r>
      <w:proofErr w:type="spellEnd"/>
      <w:r w:rsidR="00F071EC" w:rsidRPr="00AF2B4B">
        <w:rPr>
          <w:rFonts w:asciiTheme="minorHAnsi" w:hAnsiTheme="minorHAnsi" w:cstheme="minorHAnsi"/>
          <w:color w:val="231F20"/>
          <w:lang w:val="en-US"/>
        </w:rPr>
        <w:t xml:space="preserve"> </w:t>
      </w:r>
      <w:proofErr w:type="spellStart"/>
      <w:r w:rsidR="00F071EC" w:rsidRPr="00AF2B4B">
        <w:rPr>
          <w:rFonts w:asciiTheme="minorHAnsi" w:hAnsiTheme="minorHAnsi" w:cstheme="minorHAnsi"/>
          <w:color w:val="231F20"/>
          <w:lang w:val="en-US"/>
        </w:rPr>
        <w:t>mengurangi</w:t>
      </w:r>
      <w:proofErr w:type="spellEnd"/>
      <w:r w:rsidR="00F071EC" w:rsidRPr="00AF2B4B">
        <w:rPr>
          <w:rFonts w:asciiTheme="minorHAnsi" w:hAnsiTheme="minorHAnsi" w:cstheme="minorHAnsi"/>
          <w:color w:val="231F20"/>
          <w:lang w:val="en-US"/>
        </w:rPr>
        <w:t xml:space="preserve"> </w:t>
      </w:r>
      <w:proofErr w:type="spellStart"/>
      <w:r w:rsidR="00F071EC" w:rsidRPr="00AF2B4B">
        <w:rPr>
          <w:rFonts w:asciiTheme="minorHAnsi" w:hAnsiTheme="minorHAnsi" w:cstheme="minorHAnsi"/>
          <w:color w:val="231F20"/>
          <w:lang w:val="en-US"/>
        </w:rPr>
        <w:t>morbiditas</w:t>
      </w:r>
      <w:proofErr w:type="spellEnd"/>
      <w:r w:rsidR="00F071EC" w:rsidRPr="00AF2B4B">
        <w:rPr>
          <w:rFonts w:asciiTheme="minorHAnsi" w:hAnsiTheme="minorHAnsi" w:cstheme="minorHAnsi"/>
          <w:color w:val="231F20"/>
          <w:lang w:val="en-US"/>
        </w:rPr>
        <w:t xml:space="preserve"> dan </w:t>
      </w:r>
      <w:proofErr w:type="spellStart"/>
      <w:r w:rsidR="00F071EC" w:rsidRPr="00AF2B4B">
        <w:rPr>
          <w:rFonts w:asciiTheme="minorHAnsi" w:hAnsiTheme="minorHAnsi" w:cstheme="minorHAnsi"/>
          <w:color w:val="231F20"/>
          <w:lang w:val="en-US"/>
        </w:rPr>
        <w:t>mortalitas</w:t>
      </w:r>
      <w:proofErr w:type="spellEnd"/>
      <w:r w:rsidR="00F071EC" w:rsidRPr="00AF2B4B">
        <w:rPr>
          <w:rFonts w:asciiTheme="minorHAnsi" w:hAnsiTheme="minorHAnsi" w:cstheme="minorHAnsi"/>
          <w:color w:val="231F20"/>
          <w:lang w:val="en-US"/>
        </w:rPr>
        <w:t xml:space="preserve"> di</w:t>
      </w:r>
      <w:r w:rsidR="00B4445B" w:rsidRPr="00AF2B4B">
        <w:rPr>
          <w:rFonts w:asciiTheme="minorHAnsi" w:hAnsiTheme="minorHAnsi" w:cstheme="minorHAnsi"/>
          <w:color w:val="231F20"/>
          <w:lang w:val="en-US"/>
        </w:rPr>
        <w:t xml:space="preserve"> </w:t>
      </w:r>
      <w:proofErr w:type="spellStart"/>
      <w:r w:rsidR="00F071EC" w:rsidRPr="00AF2B4B">
        <w:rPr>
          <w:rFonts w:asciiTheme="minorHAnsi" w:hAnsiTheme="minorHAnsi" w:cstheme="minorHAnsi"/>
          <w:color w:val="231F20"/>
          <w:lang w:val="en-US"/>
        </w:rPr>
        <w:t>kalangan</w:t>
      </w:r>
      <w:proofErr w:type="spellEnd"/>
      <w:r w:rsidR="00F071EC" w:rsidRPr="00AF2B4B">
        <w:rPr>
          <w:rFonts w:asciiTheme="minorHAnsi" w:hAnsiTheme="minorHAnsi" w:cstheme="minorHAnsi"/>
          <w:color w:val="231F20"/>
          <w:lang w:val="en-US"/>
        </w:rPr>
        <w:t xml:space="preserve"> </w:t>
      </w:r>
      <w:proofErr w:type="spellStart"/>
      <w:r w:rsidR="00F071EC" w:rsidRPr="00AF2B4B">
        <w:rPr>
          <w:rFonts w:asciiTheme="minorHAnsi" w:hAnsiTheme="minorHAnsi" w:cstheme="minorHAnsi"/>
          <w:color w:val="231F20"/>
          <w:lang w:val="en-US"/>
        </w:rPr>
        <w:t>lansia</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Peneliti</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kesehatan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masyarakat</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berhipotesis</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bahwa</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pemeriksaan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kesehatan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umum</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dapat</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mengurangi</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berbagai</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morbiditas</w:t>
      </w:r>
      <w:proofErr w:type="spellEnd"/>
      <w:r w:rsidRPr="00AF2B4B">
        <w:rPr>
          <w:rFonts w:asciiTheme="minorHAnsi" w:hAnsiTheme="minorHAnsi" w:cstheme="minorHAnsi"/>
          <w:color w:val="231F20"/>
          <w:lang w:val="en-US"/>
        </w:rPr>
        <w:t xml:space="preserve"> dan </w:t>
      </w:r>
      <w:proofErr w:type="spellStart"/>
      <w:r w:rsidRPr="00AF2B4B">
        <w:rPr>
          <w:rFonts w:asciiTheme="minorHAnsi" w:hAnsiTheme="minorHAnsi" w:cstheme="minorHAnsi"/>
          <w:color w:val="231F20"/>
          <w:lang w:val="en-US"/>
        </w:rPr>
        <w:t>mortalitas</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karena</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penyakit</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kronis</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dapat</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dicegah</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atau</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berpotensi</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ditunda</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melalui</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deteksi</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dini</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atau</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perubahan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gaya</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hidup</w:t>
      </w:r>
      <w:proofErr w:type="spellEnd"/>
      <w:r w:rsidR="007A0FBE" w:rsidRPr="00AF2B4B">
        <w:rPr>
          <w:rFonts w:asciiTheme="minorHAnsi" w:hAnsiTheme="minorHAnsi" w:cstheme="minorHAnsi"/>
          <w:color w:val="231F20"/>
          <w:lang w:val="en-US"/>
        </w:rPr>
        <w:t xml:space="preserve"> </w:t>
      </w:r>
      <w:r w:rsidR="00D13CFB" w:rsidRPr="00AF2B4B">
        <w:rPr>
          <w:rFonts w:asciiTheme="minorHAnsi" w:hAnsiTheme="minorHAnsi" w:cstheme="minorHAnsi"/>
          <w:color w:val="231F20"/>
          <w:lang w:val="en-US"/>
        </w:rPr>
        <w:fldChar w:fldCharType="begin" w:fldLock="1"/>
      </w:r>
      <w:r w:rsidR="00FD69AD" w:rsidRPr="00AF2B4B">
        <w:rPr>
          <w:rFonts w:asciiTheme="minorHAnsi" w:hAnsiTheme="minorHAnsi" w:cstheme="minorHAnsi"/>
          <w:color w:val="231F20"/>
          <w:lang w:val="en-US"/>
        </w:rPr>
        <w:instrText>ADDIN CSL_CITATION {"citationItems":[{"id":"ITEM-1","itemData":{"DOI":"10.1016/j.puhe.2020.08.010","ISSN":"14765616","PMID":"32992163","abstract":"Objectives: Since 2007, the Korean government has provided a free health screening to the elderly starting at the age of 66 years. The purpose of this study was to evaluate the association between this general health screening and the incidences of stroke and myocardial infarction and mortality. Study design: The study design used in this study is a retrospective cohort study. Methods: The study was conducted using the universe of insurance claims data of Korea and followed a cohort of individuals aged 66 years in 2009 from 2006 through 2016 (n = 354,194). We assessed the association between receipt of the national health screening and health outcomes using propensity matching and Cox proportional hazard models. Results: We found that the receipt of the national health screening was associated with a reduction in negative health outcomes. The hazard ratio for stroke was 0.89 (P &lt; 0.001), 0.88 (P &lt; 0.001) for myocardial infarction and 0.58 for death (P &lt; 0.001). Conclusion: Korea's national health screening was associated with reductions in cardiovascular morbidity and mortality in the elderly.","author":[{"dropping-particle":"","family":"Cho","given":"J. H.","non-dropping-particle":"","parse-names":false,"suffix":""},{"dropping-particle":"","family":"Han","given":"K. D.","non-dropping-particle":"","parse-names":false,"suffix":""},{"dropping-particle":"","family":"Jung","given":"H. Y.","non-dropping-particle":"","parse-names":false,"suffix":""},{"dropping-particle":"","family":"Bond","given":"A.","non-dropping-particle":"","parse-names":false,"suffix":""}],"container-title":"Public Health","id":"ITEM-1","issued":{"date-parts":[["2020"]]},"page":"172-176","publisher":"Elsevier Ltd","title":"National health screening may reduce cardiovascular morbidity and mortality among the elderly","type":"article-journal","volume":"187"},"uris":["http://www.mendeley.com/documents/?uuid=b40c483e-c648-48f6-9e3e-fff8b4dd65fd"]}],"mendeley":{"formattedCitation":"(Cho et al., 2020)","plainTextFormattedCitation":"(Cho et al., 2020)","previouslyFormattedCitation":"(Cho et al., 2020)"},"properties":{"noteIndex":0},"schema":"https://github.com/citation-style-language/schema/raw/master/csl-citation.json"}</w:instrText>
      </w:r>
      <w:r w:rsidR="00D13CFB" w:rsidRPr="00AF2B4B">
        <w:rPr>
          <w:rFonts w:asciiTheme="minorHAnsi" w:hAnsiTheme="minorHAnsi" w:cstheme="minorHAnsi"/>
          <w:color w:val="231F20"/>
          <w:lang w:val="en-US"/>
        </w:rPr>
        <w:fldChar w:fldCharType="separate"/>
      </w:r>
      <w:r w:rsidR="00D13CFB" w:rsidRPr="00AF2B4B">
        <w:rPr>
          <w:rFonts w:asciiTheme="minorHAnsi" w:hAnsiTheme="minorHAnsi" w:cstheme="minorHAnsi"/>
          <w:noProof/>
          <w:color w:val="231F20"/>
          <w:lang w:val="en-US"/>
        </w:rPr>
        <w:t>(Cho et al., 2020)</w:t>
      </w:r>
      <w:r w:rsidR="00D13CFB" w:rsidRPr="00AF2B4B">
        <w:rPr>
          <w:rFonts w:asciiTheme="minorHAnsi" w:hAnsiTheme="minorHAnsi" w:cstheme="minorHAnsi"/>
          <w:color w:val="231F20"/>
          <w:lang w:val="en-US"/>
        </w:rPr>
        <w:fldChar w:fldCharType="end"/>
      </w:r>
      <w:r w:rsidR="00D13CFB" w:rsidRPr="00AF2B4B">
        <w:rPr>
          <w:rFonts w:asciiTheme="minorHAnsi" w:hAnsiTheme="minorHAnsi" w:cstheme="minorHAnsi"/>
          <w:color w:val="231F20"/>
          <w:lang w:val="en-US"/>
        </w:rPr>
        <w:t>.</w:t>
      </w:r>
      <w:r w:rsidR="00976C2F" w:rsidRPr="00AF2B4B">
        <w:rPr>
          <w:rFonts w:asciiTheme="minorHAnsi" w:hAnsiTheme="minorHAnsi" w:cstheme="minorHAnsi"/>
        </w:rPr>
        <w:t xml:space="preserve"> </w:t>
      </w:r>
      <w:proofErr w:type="spellStart"/>
      <w:r w:rsidR="00976C2F" w:rsidRPr="00AF2B4B">
        <w:rPr>
          <w:rFonts w:asciiTheme="minorHAnsi" w:hAnsiTheme="minorHAnsi" w:cstheme="minorHAnsi"/>
          <w:color w:val="231F20"/>
          <w:lang w:val="en-US"/>
        </w:rPr>
        <w:t>Tujuan</w:t>
      </w:r>
      <w:proofErr w:type="spellEnd"/>
      <w:r w:rsidR="00976C2F" w:rsidRPr="00AF2B4B">
        <w:rPr>
          <w:rFonts w:asciiTheme="minorHAnsi" w:hAnsiTheme="minorHAnsi" w:cstheme="minorHAnsi"/>
          <w:color w:val="231F20"/>
          <w:lang w:val="en-US"/>
        </w:rPr>
        <w:t xml:space="preserve"> </w:t>
      </w:r>
      <w:proofErr w:type="spellStart"/>
      <w:r w:rsidR="00976C2F" w:rsidRPr="00AF2B4B">
        <w:rPr>
          <w:rFonts w:asciiTheme="minorHAnsi" w:hAnsiTheme="minorHAnsi" w:cstheme="minorHAnsi"/>
          <w:color w:val="231F20"/>
          <w:lang w:val="en-US"/>
        </w:rPr>
        <w:t>dari</w:t>
      </w:r>
      <w:proofErr w:type="spellEnd"/>
      <w:r w:rsidR="00976C2F" w:rsidRPr="00AF2B4B">
        <w:rPr>
          <w:rFonts w:asciiTheme="minorHAnsi" w:hAnsiTheme="minorHAnsi" w:cstheme="minorHAnsi"/>
          <w:color w:val="231F20"/>
          <w:lang w:val="en-US"/>
        </w:rPr>
        <w:t xml:space="preserve"> </w:t>
      </w:r>
      <w:proofErr w:type="spellStart"/>
      <w:r w:rsidR="00976C2F" w:rsidRPr="00AF2B4B">
        <w:rPr>
          <w:rFonts w:asciiTheme="minorHAnsi" w:hAnsiTheme="minorHAnsi" w:cstheme="minorHAnsi"/>
          <w:color w:val="231F20"/>
          <w:lang w:val="en-US"/>
        </w:rPr>
        <w:t>skrining</w:t>
      </w:r>
      <w:proofErr w:type="spellEnd"/>
      <w:r w:rsidR="00976C2F" w:rsidRPr="00AF2B4B">
        <w:rPr>
          <w:rFonts w:asciiTheme="minorHAnsi" w:hAnsiTheme="minorHAnsi" w:cstheme="minorHAnsi"/>
          <w:color w:val="231F20"/>
          <w:lang w:val="en-US"/>
        </w:rPr>
        <w:t xml:space="preserve"> </w:t>
      </w:r>
      <w:proofErr w:type="spellStart"/>
      <w:r w:rsidR="00976C2F" w:rsidRPr="00AF2B4B">
        <w:rPr>
          <w:rFonts w:asciiTheme="minorHAnsi" w:hAnsiTheme="minorHAnsi" w:cstheme="minorHAnsi"/>
          <w:color w:val="231F20"/>
          <w:lang w:val="en-US"/>
        </w:rPr>
        <w:t>adalah</w:t>
      </w:r>
      <w:proofErr w:type="spellEnd"/>
      <w:r w:rsidR="00976C2F" w:rsidRPr="00AF2B4B">
        <w:rPr>
          <w:rFonts w:asciiTheme="minorHAnsi" w:hAnsiTheme="minorHAnsi" w:cstheme="minorHAnsi"/>
          <w:color w:val="231F20"/>
          <w:lang w:val="en-US"/>
        </w:rPr>
        <w:t xml:space="preserve"> </w:t>
      </w:r>
      <w:proofErr w:type="spellStart"/>
      <w:r w:rsidR="00976C2F" w:rsidRPr="00AF2B4B">
        <w:rPr>
          <w:rFonts w:asciiTheme="minorHAnsi" w:hAnsiTheme="minorHAnsi" w:cstheme="minorHAnsi"/>
          <w:color w:val="231F20"/>
          <w:lang w:val="en-US"/>
        </w:rPr>
        <w:t>untuk</w:t>
      </w:r>
      <w:proofErr w:type="spellEnd"/>
      <w:r w:rsidR="00976C2F" w:rsidRPr="00AF2B4B">
        <w:rPr>
          <w:rFonts w:asciiTheme="minorHAnsi" w:hAnsiTheme="minorHAnsi" w:cstheme="minorHAnsi"/>
          <w:color w:val="231F20"/>
          <w:lang w:val="en-US"/>
        </w:rPr>
        <w:t xml:space="preserve"> </w:t>
      </w:r>
      <w:proofErr w:type="spellStart"/>
      <w:r w:rsidR="00976C2F" w:rsidRPr="00AF2B4B">
        <w:rPr>
          <w:rFonts w:asciiTheme="minorHAnsi" w:hAnsiTheme="minorHAnsi" w:cstheme="minorHAnsi"/>
          <w:color w:val="231F20"/>
          <w:lang w:val="en-US"/>
        </w:rPr>
        <w:t>meningkatkan</w:t>
      </w:r>
      <w:proofErr w:type="spellEnd"/>
      <w:r w:rsidR="00976C2F" w:rsidRPr="00AF2B4B">
        <w:rPr>
          <w:rFonts w:asciiTheme="minorHAnsi" w:hAnsiTheme="minorHAnsi" w:cstheme="minorHAnsi"/>
          <w:color w:val="231F20"/>
          <w:lang w:val="en-US"/>
        </w:rPr>
        <w:t xml:space="preserve"> </w:t>
      </w:r>
      <w:proofErr w:type="spellStart"/>
      <w:r w:rsidR="00976C2F" w:rsidRPr="00AF2B4B">
        <w:rPr>
          <w:rFonts w:asciiTheme="minorHAnsi" w:hAnsiTheme="minorHAnsi" w:cstheme="minorHAnsi"/>
          <w:color w:val="231F20"/>
          <w:lang w:val="en-US"/>
        </w:rPr>
        <w:t>kesehatan</w:t>
      </w:r>
      <w:proofErr w:type="spellEnd"/>
      <w:r w:rsidR="00976C2F" w:rsidRPr="00AF2B4B">
        <w:rPr>
          <w:rFonts w:asciiTheme="minorHAnsi" w:hAnsiTheme="minorHAnsi" w:cstheme="minorHAnsi"/>
          <w:color w:val="231F20"/>
          <w:lang w:val="en-US"/>
        </w:rPr>
        <w:t xml:space="preserve"> </w:t>
      </w:r>
      <w:proofErr w:type="spellStart"/>
      <w:r w:rsidR="00976C2F" w:rsidRPr="00AF2B4B">
        <w:rPr>
          <w:rFonts w:asciiTheme="minorHAnsi" w:hAnsiTheme="minorHAnsi" w:cstheme="minorHAnsi"/>
          <w:color w:val="231F20"/>
          <w:lang w:val="en-US"/>
        </w:rPr>
        <w:t>individu</w:t>
      </w:r>
      <w:proofErr w:type="spellEnd"/>
      <w:r w:rsidR="00976C2F" w:rsidRPr="00AF2B4B">
        <w:rPr>
          <w:rFonts w:asciiTheme="minorHAnsi" w:hAnsiTheme="minorHAnsi" w:cstheme="minorHAnsi"/>
          <w:color w:val="231F20"/>
          <w:lang w:val="en-US"/>
        </w:rPr>
        <w:t xml:space="preserve"> </w:t>
      </w:r>
      <w:proofErr w:type="spellStart"/>
      <w:r w:rsidR="00976C2F" w:rsidRPr="00AF2B4B">
        <w:rPr>
          <w:rFonts w:asciiTheme="minorHAnsi" w:hAnsiTheme="minorHAnsi" w:cstheme="minorHAnsi"/>
          <w:color w:val="231F20"/>
          <w:lang w:val="en-US"/>
        </w:rPr>
        <w:t>melalui</w:t>
      </w:r>
      <w:proofErr w:type="spellEnd"/>
      <w:r w:rsidR="00976C2F" w:rsidRPr="00AF2B4B">
        <w:rPr>
          <w:rFonts w:asciiTheme="minorHAnsi" w:hAnsiTheme="minorHAnsi" w:cstheme="minorHAnsi"/>
          <w:color w:val="231F20"/>
          <w:lang w:val="en-US"/>
        </w:rPr>
        <w:t xml:space="preserve"> </w:t>
      </w:r>
      <w:proofErr w:type="spellStart"/>
      <w:r w:rsidR="00976C2F" w:rsidRPr="00AF2B4B">
        <w:rPr>
          <w:rFonts w:asciiTheme="minorHAnsi" w:hAnsiTheme="minorHAnsi" w:cstheme="minorHAnsi"/>
          <w:color w:val="231F20"/>
          <w:lang w:val="en-US"/>
        </w:rPr>
        <w:t>deteksi</w:t>
      </w:r>
      <w:proofErr w:type="spellEnd"/>
      <w:r w:rsidR="00976C2F" w:rsidRPr="00AF2B4B">
        <w:rPr>
          <w:rFonts w:asciiTheme="minorHAnsi" w:hAnsiTheme="minorHAnsi" w:cstheme="minorHAnsi"/>
          <w:color w:val="231F20"/>
          <w:lang w:val="en-US"/>
        </w:rPr>
        <w:t xml:space="preserve"> </w:t>
      </w:r>
      <w:proofErr w:type="spellStart"/>
      <w:r w:rsidR="00976C2F" w:rsidRPr="00AF2B4B">
        <w:rPr>
          <w:rFonts w:asciiTheme="minorHAnsi" w:hAnsiTheme="minorHAnsi" w:cstheme="minorHAnsi"/>
          <w:color w:val="231F20"/>
          <w:lang w:val="en-US"/>
        </w:rPr>
        <w:t>dini</w:t>
      </w:r>
      <w:proofErr w:type="spellEnd"/>
      <w:r w:rsidR="00976C2F" w:rsidRPr="00AF2B4B">
        <w:rPr>
          <w:rFonts w:asciiTheme="minorHAnsi" w:hAnsiTheme="minorHAnsi" w:cstheme="minorHAnsi"/>
          <w:color w:val="231F20"/>
          <w:lang w:val="en-US"/>
        </w:rPr>
        <w:t xml:space="preserve"> </w:t>
      </w:r>
      <w:proofErr w:type="spellStart"/>
      <w:r w:rsidR="00976C2F" w:rsidRPr="00AF2B4B">
        <w:rPr>
          <w:rFonts w:asciiTheme="minorHAnsi" w:hAnsiTheme="minorHAnsi" w:cstheme="minorHAnsi"/>
          <w:color w:val="231F20"/>
          <w:lang w:val="en-US"/>
        </w:rPr>
        <w:t>penyakit</w:t>
      </w:r>
      <w:proofErr w:type="spellEnd"/>
      <w:r w:rsidR="00976C2F" w:rsidRPr="00AF2B4B">
        <w:rPr>
          <w:rFonts w:asciiTheme="minorHAnsi" w:hAnsiTheme="minorHAnsi" w:cstheme="minorHAnsi"/>
          <w:color w:val="231F20"/>
          <w:lang w:val="en-US"/>
        </w:rPr>
        <w:t xml:space="preserve"> pada </w:t>
      </w:r>
      <w:proofErr w:type="spellStart"/>
      <w:r w:rsidR="00976C2F" w:rsidRPr="00AF2B4B">
        <w:rPr>
          <w:rFonts w:asciiTheme="minorHAnsi" w:hAnsiTheme="minorHAnsi" w:cstheme="minorHAnsi"/>
          <w:color w:val="231F20"/>
          <w:lang w:val="en-US"/>
        </w:rPr>
        <w:t>tahap</w:t>
      </w:r>
      <w:proofErr w:type="spellEnd"/>
      <w:r w:rsidR="00976C2F" w:rsidRPr="00AF2B4B">
        <w:rPr>
          <w:rFonts w:asciiTheme="minorHAnsi" w:hAnsiTheme="minorHAnsi" w:cstheme="minorHAnsi"/>
          <w:color w:val="231F20"/>
          <w:lang w:val="en-US"/>
        </w:rPr>
        <w:t xml:space="preserve"> di mana prognosis </w:t>
      </w:r>
      <w:proofErr w:type="spellStart"/>
      <w:r w:rsidR="00976C2F" w:rsidRPr="00AF2B4B">
        <w:rPr>
          <w:rFonts w:asciiTheme="minorHAnsi" w:hAnsiTheme="minorHAnsi" w:cstheme="minorHAnsi"/>
          <w:color w:val="231F20"/>
          <w:lang w:val="en-US"/>
        </w:rPr>
        <w:t>penyakit</w:t>
      </w:r>
      <w:proofErr w:type="spellEnd"/>
      <w:r w:rsidR="00976C2F" w:rsidRPr="00AF2B4B">
        <w:rPr>
          <w:rFonts w:asciiTheme="minorHAnsi" w:hAnsiTheme="minorHAnsi" w:cstheme="minorHAnsi"/>
          <w:color w:val="231F20"/>
          <w:lang w:val="en-US"/>
        </w:rPr>
        <w:t xml:space="preserve"> </w:t>
      </w:r>
      <w:proofErr w:type="spellStart"/>
      <w:r w:rsidR="00976C2F" w:rsidRPr="00AF2B4B">
        <w:rPr>
          <w:rFonts w:asciiTheme="minorHAnsi" w:hAnsiTheme="minorHAnsi" w:cstheme="minorHAnsi"/>
          <w:color w:val="231F20"/>
          <w:lang w:val="en-US"/>
        </w:rPr>
        <w:t>dapat</w:t>
      </w:r>
      <w:proofErr w:type="spellEnd"/>
      <w:r w:rsidR="00976C2F" w:rsidRPr="00AF2B4B">
        <w:rPr>
          <w:rFonts w:asciiTheme="minorHAnsi" w:hAnsiTheme="minorHAnsi" w:cstheme="minorHAnsi"/>
          <w:color w:val="231F20"/>
          <w:lang w:val="en-US"/>
        </w:rPr>
        <w:t xml:space="preserve"> </w:t>
      </w:r>
      <w:proofErr w:type="spellStart"/>
      <w:r w:rsidR="00976C2F" w:rsidRPr="00AF2B4B">
        <w:rPr>
          <w:rFonts w:asciiTheme="minorHAnsi" w:hAnsiTheme="minorHAnsi" w:cstheme="minorHAnsi"/>
          <w:color w:val="231F20"/>
          <w:lang w:val="en-US"/>
        </w:rPr>
        <w:t>memburuk</w:t>
      </w:r>
      <w:proofErr w:type="spellEnd"/>
      <w:r w:rsidR="00976C2F" w:rsidRPr="00AF2B4B">
        <w:rPr>
          <w:rFonts w:asciiTheme="minorHAnsi" w:hAnsiTheme="minorHAnsi" w:cstheme="minorHAnsi"/>
          <w:color w:val="231F20"/>
          <w:lang w:val="en-US"/>
        </w:rPr>
        <w:t xml:space="preserve"> </w:t>
      </w:r>
      <w:proofErr w:type="spellStart"/>
      <w:r w:rsidR="00976C2F" w:rsidRPr="00AF2B4B">
        <w:rPr>
          <w:rFonts w:asciiTheme="minorHAnsi" w:hAnsiTheme="minorHAnsi" w:cstheme="minorHAnsi"/>
          <w:color w:val="231F20"/>
          <w:lang w:val="en-US"/>
        </w:rPr>
        <w:t>secara</w:t>
      </w:r>
      <w:proofErr w:type="spellEnd"/>
      <w:r w:rsidR="00976C2F" w:rsidRPr="00AF2B4B">
        <w:rPr>
          <w:rFonts w:asciiTheme="minorHAnsi" w:hAnsiTheme="minorHAnsi" w:cstheme="minorHAnsi"/>
          <w:color w:val="231F20"/>
          <w:lang w:val="en-US"/>
        </w:rPr>
        <w:t xml:space="preserve"> </w:t>
      </w:r>
      <w:proofErr w:type="spellStart"/>
      <w:r w:rsidR="00976C2F" w:rsidRPr="00AF2B4B">
        <w:rPr>
          <w:rFonts w:asciiTheme="minorHAnsi" w:hAnsiTheme="minorHAnsi" w:cstheme="minorHAnsi"/>
          <w:color w:val="231F20"/>
          <w:lang w:val="en-US"/>
        </w:rPr>
        <w:t>signifikan</w:t>
      </w:r>
      <w:proofErr w:type="spellEnd"/>
      <w:r w:rsidR="00976C2F" w:rsidRPr="00AF2B4B">
        <w:rPr>
          <w:rFonts w:asciiTheme="minorHAnsi" w:hAnsiTheme="minorHAnsi" w:cstheme="minorHAnsi"/>
          <w:color w:val="231F20"/>
          <w:lang w:val="en-US"/>
        </w:rPr>
        <w:t xml:space="preserve"> (</w:t>
      </w:r>
      <w:proofErr w:type="spellStart"/>
      <w:r w:rsidR="00976C2F" w:rsidRPr="00AF2B4B">
        <w:rPr>
          <w:rFonts w:asciiTheme="minorHAnsi" w:hAnsiTheme="minorHAnsi" w:cstheme="minorHAnsi"/>
          <w:color w:val="231F20"/>
          <w:lang w:val="en-US"/>
        </w:rPr>
        <w:t>Hsairi</w:t>
      </w:r>
      <w:proofErr w:type="spellEnd"/>
      <w:r w:rsidR="00976C2F" w:rsidRPr="00AF2B4B">
        <w:rPr>
          <w:rFonts w:asciiTheme="minorHAnsi" w:hAnsiTheme="minorHAnsi" w:cstheme="minorHAnsi"/>
          <w:color w:val="231F20"/>
          <w:lang w:val="en-US"/>
        </w:rPr>
        <w:t xml:space="preserve"> et al., 2018). </w:t>
      </w:r>
    </w:p>
    <w:p w14:paraId="38F90DB5" w14:textId="77777777" w:rsidR="0056356E" w:rsidRPr="00AF2B4B" w:rsidRDefault="0056356E">
      <w:pPr>
        <w:spacing w:before="2"/>
        <w:rPr>
          <w:rFonts w:asciiTheme="minorHAnsi" w:hAnsiTheme="minorHAnsi" w:cstheme="minorHAnsi"/>
          <w:color w:val="000000"/>
        </w:rPr>
      </w:pPr>
    </w:p>
    <w:p w14:paraId="458FA04F" w14:textId="77777777" w:rsidR="0056356E" w:rsidRPr="00AF2B4B" w:rsidRDefault="00A87040">
      <w:pPr>
        <w:pStyle w:val="Heading2"/>
        <w:spacing w:before="1"/>
        <w:ind w:left="0"/>
        <w:rPr>
          <w:rFonts w:asciiTheme="minorHAnsi" w:hAnsiTheme="minorHAnsi" w:cstheme="minorHAnsi"/>
          <w:sz w:val="22"/>
          <w:szCs w:val="22"/>
        </w:rPr>
      </w:pPr>
      <w:r w:rsidRPr="00AF2B4B">
        <w:rPr>
          <w:rFonts w:asciiTheme="minorHAnsi" w:hAnsiTheme="minorHAnsi" w:cstheme="minorHAnsi"/>
          <w:color w:val="231F20"/>
          <w:sz w:val="22"/>
          <w:szCs w:val="22"/>
        </w:rPr>
        <w:t>METODE PELAKSANAAN</w:t>
      </w:r>
    </w:p>
    <w:p w14:paraId="32061BA8" w14:textId="03F49BF6" w:rsidR="00934115" w:rsidRPr="00AF2B4B" w:rsidRDefault="00934115" w:rsidP="001A64B3">
      <w:pPr>
        <w:ind w:right="13"/>
        <w:jc w:val="both"/>
        <w:rPr>
          <w:rFonts w:asciiTheme="minorHAnsi" w:hAnsiTheme="minorHAnsi" w:cstheme="minorHAnsi"/>
          <w:color w:val="231F20"/>
          <w:lang w:val="en-US"/>
        </w:rPr>
      </w:pPr>
      <w:r w:rsidRPr="00AF2B4B">
        <w:rPr>
          <w:rFonts w:asciiTheme="minorHAnsi" w:hAnsiTheme="minorHAnsi" w:cstheme="minorHAnsi"/>
          <w:color w:val="231F20"/>
        </w:rPr>
        <w:t>Kegiatan   pengabdian kepada masyarakat dilaksanakan pada hari S</w:t>
      </w:r>
      <w:proofErr w:type="spellStart"/>
      <w:r w:rsidR="001756F3" w:rsidRPr="00AF2B4B">
        <w:rPr>
          <w:rFonts w:asciiTheme="minorHAnsi" w:hAnsiTheme="minorHAnsi" w:cstheme="minorHAnsi"/>
          <w:color w:val="231F20"/>
          <w:lang w:val="en-US"/>
        </w:rPr>
        <w:t>abtu</w:t>
      </w:r>
      <w:proofErr w:type="spellEnd"/>
      <w:r w:rsidRPr="00AF2B4B">
        <w:rPr>
          <w:rFonts w:asciiTheme="minorHAnsi" w:hAnsiTheme="minorHAnsi" w:cstheme="minorHAnsi"/>
          <w:color w:val="231F20"/>
        </w:rPr>
        <w:t xml:space="preserve">, tanggal </w:t>
      </w:r>
      <w:r w:rsidR="001756F3" w:rsidRPr="00AF2B4B">
        <w:rPr>
          <w:rFonts w:asciiTheme="minorHAnsi" w:hAnsiTheme="minorHAnsi" w:cstheme="minorHAnsi"/>
          <w:color w:val="231F20"/>
          <w:lang w:val="en-US"/>
        </w:rPr>
        <w:t xml:space="preserve">26 </w:t>
      </w:r>
      <w:r w:rsidR="00086831" w:rsidRPr="00AF2B4B">
        <w:rPr>
          <w:rFonts w:asciiTheme="minorHAnsi" w:hAnsiTheme="minorHAnsi" w:cstheme="minorHAnsi"/>
          <w:color w:val="231F20"/>
          <w:lang w:val="en-US"/>
        </w:rPr>
        <w:t>April</w:t>
      </w:r>
      <w:r w:rsidRPr="00AF2B4B">
        <w:rPr>
          <w:rFonts w:asciiTheme="minorHAnsi" w:hAnsiTheme="minorHAnsi" w:cstheme="minorHAnsi"/>
          <w:color w:val="231F20"/>
        </w:rPr>
        <w:t xml:space="preserve"> </w:t>
      </w:r>
      <w:r w:rsidR="001756F3" w:rsidRPr="00AF2B4B">
        <w:rPr>
          <w:rFonts w:asciiTheme="minorHAnsi" w:hAnsiTheme="minorHAnsi" w:cstheme="minorHAnsi"/>
          <w:color w:val="231F20"/>
          <w:lang w:val="en-US"/>
        </w:rPr>
        <w:t xml:space="preserve">2025 </w:t>
      </w:r>
      <w:r w:rsidRPr="00AF2B4B">
        <w:rPr>
          <w:rFonts w:asciiTheme="minorHAnsi" w:hAnsiTheme="minorHAnsi" w:cstheme="minorHAnsi"/>
          <w:color w:val="231F20"/>
        </w:rPr>
        <w:t xml:space="preserve">di </w:t>
      </w:r>
      <w:r w:rsidR="001756F3" w:rsidRPr="00AF2B4B">
        <w:rPr>
          <w:rFonts w:asciiTheme="minorHAnsi" w:hAnsiTheme="minorHAnsi" w:cstheme="minorHAnsi"/>
          <w:color w:val="231F20"/>
          <w:lang w:val="en-US"/>
        </w:rPr>
        <w:t xml:space="preserve">Aula </w:t>
      </w:r>
      <w:proofErr w:type="spellStart"/>
      <w:r w:rsidR="001756F3" w:rsidRPr="00AF2B4B">
        <w:rPr>
          <w:rFonts w:asciiTheme="minorHAnsi" w:hAnsiTheme="minorHAnsi" w:cstheme="minorHAnsi"/>
          <w:color w:val="231F20"/>
          <w:lang w:val="en-US"/>
        </w:rPr>
        <w:t>Pekakentengan</w:t>
      </w:r>
      <w:proofErr w:type="spellEnd"/>
      <w:r w:rsidR="001756F3" w:rsidRPr="00AF2B4B">
        <w:rPr>
          <w:rFonts w:asciiTheme="minorHAnsi" w:hAnsiTheme="minorHAnsi" w:cstheme="minorHAnsi"/>
          <w:color w:val="231F20"/>
          <w:lang w:val="en-US"/>
        </w:rPr>
        <w:t xml:space="preserve"> </w:t>
      </w:r>
      <w:proofErr w:type="spellStart"/>
      <w:r w:rsidR="001756F3" w:rsidRPr="00AF2B4B">
        <w:rPr>
          <w:rFonts w:asciiTheme="minorHAnsi" w:hAnsiTheme="minorHAnsi" w:cstheme="minorHAnsi"/>
          <w:color w:val="231F20"/>
          <w:lang w:val="en-US"/>
        </w:rPr>
        <w:t>Desa</w:t>
      </w:r>
      <w:proofErr w:type="spellEnd"/>
      <w:r w:rsidR="001756F3" w:rsidRPr="00AF2B4B">
        <w:rPr>
          <w:rFonts w:asciiTheme="minorHAnsi" w:hAnsiTheme="minorHAnsi" w:cstheme="minorHAnsi"/>
          <w:color w:val="231F20"/>
          <w:lang w:val="en-US"/>
        </w:rPr>
        <w:t xml:space="preserve"> </w:t>
      </w:r>
      <w:proofErr w:type="spellStart"/>
      <w:r w:rsidR="001756F3" w:rsidRPr="00AF2B4B">
        <w:rPr>
          <w:rFonts w:asciiTheme="minorHAnsi" w:hAnsiTheme="minorHAnsi" w:cstheme="minorHAnsi"/>
          <w:color w:val="231F20"/>
          <w:lang w:val="en-US"/>
        </w:rPr>
        <w:t>Mohong</w:t>
      </w:r>
      <w:proofErr w:type="spellEnd"/>
      <w:r w:rsidR="001756F3" w:rsidRPr="00AF2B4B">
        <w:rPr>
          <w:rFonts w:asciiTheme="minorHAnsi" w:hAnsiTheme="minorHAnsi" w:cstheme="minorHAnsi"/>
          <w:color w:val="231F20"/>
          <w:lang w:val="en-US"/>
        </w:rPr>
        <w:t xml:space="preserve"> </w:t>
      </w:r>
      <w:proofErr w:type="spellStart"/>
      <w:r w:rsidR="001756F3" w:rsidRPr="00AF2B4B">
        <w:rPr>
          <w:rFonts w:asciiTheme="minorHAnsi" w:hAnsiTheme="minorHAnsi" w:cstheme="minorHAnsi"/>
          <w:color w:val="231F20"/>
          <w:lang w:val="en-US"/>
        </w:rPr>
        <w:t>Sawang</w:t>
      </w:r>
      <w:proofErr w:type="spellEnd"/>
      <w:r w:rsidRPr="00AF2B4B">
        <w:rPr>
          <w:rFonts w:asciiTheme="minorHAnsi" w:hAnsiTheme="minorHAnsi" w:cstheme="minorHAnsi"/>
          <w:color w:val="231F20"/>
        </w:rPr>
        <w:t xml:space="preserve">   Kabupaten K</w:t>
      </w:r>
      <w:proofErr w:type="spellStart"/>
      <w:r w:rsidR="001756F3" w:rsidRPr="00AF2B4B">
        <w:rPr>
          <w:rFonts w:asciiTheme="minorHAnsi" w:hAnsiTheme="minorHAnsi" w:cstheme="minorHAnsi"/>
          <w:color w:val="231F20"/>
          <w:lang w:val="en-US"/>
        </w:rPr>
        <w:t>epulauan</w:t>
      </w:r>
      <w:proofErr w:type="spellEnd"/>
      <w:r w:rsidR="001756F3" w:rsidRPr="00AF2B4B">
        <w:rPr>
          <w:rFonts w:asciiTheme="minorHAnsi" w:hAnsiTheme="minorHAnsi" w:cstheme="minorHAnsi"/>
          <w:color w:val="231F20"/>
          <w:lang w:val="en-US"/>
        </w:rPr>
        <w:t xml:space="preserve"> </w:t>
      </w:r>
      <w:proofErr w:type="spellStart"/>
      <w:r w:rsidR="001756F3" w:rsidRPr="00AF2B4B">
        <w:rPr>
          <w:rFonts w:asciiTheme="minorHAnsi" w:hAnsiTheme="minorHAnsi" w:cstheme="minorHAnsi"/>
          <w:color w:val="231F20"/>
          <w:lang w:val="en-US"/>
        </w:rPr>
        <w:t>Sangihe</w:t>
      </w:r>
      <w:proofErr w:type="spellEnd"/>
      <w:r w:rsidRPr="00AF2B4B">
        <w:rPr>
          <w:rFonts w:asciiTheme="minorHAnsi" w:hAnsiTheme="minorHAnsi" w:cstheme="minorHAnsi"/>
          <w:color w:val="231F20"/>
        </w:rPr>
        <w:t>,</w:t>
      </w:r>
      <w:r w:rsidR="001756F3" w:rsidRPr="00AF2B4B">
        <w:rPr>
          <w:rFonts w:asciiTheme="minorHAnsi" w:hAnsiTheme="minorHAnsi" w:cstheme="minorHAnsi"/>
          <w:color w:val="231F20"/>
          <w:lang w:val="en-US"/>
        </w:rPr>
        <w:t xml:space="preserve"> Sulawesi Utara</w:t>
      </w:r>
      <w:r w:rsidR="00F80F06" w:rsidRPr="00AF2B4B">
        <w:rPr>
          <w:rFonts w:asciiTheme="minorHAnsi" w:hAnsiTheme="minorHAnsi" w:cstheme="minorHAnsi"/>
          <w:color w:val="231F20"/>
          <w:lang w:val="en-US"/>
        </w:rPr>
        <w:t xml:space="preserve"> </w:t>
      </w:r>
      <w:r w:rsidR="00F80F06" w:rsidRPr="00AF2B4B">
        <w:rPr>
          <w:rFonts w:asciiTheme="minorHAnsi" w:hAnsiTheme="minorHAnsi" w:cstheme="minorHAnsi"/>
        </w:rPr>
        <w:t>dan berjalan dengan baik serta lancar</w:t>
      </w:r>
      <w:r w:rsidRPr="00AF2B4B">
        <w:rPr>
          <w:rFonts w:asciiTheme="minorHAnsi" w:hAnsiTheme="minorHAnsi" w:cstheme="minorHAnsi"/>
          <w:color w:val="231F20"/>
        </w:rPr>
        <w:t xml:space="preserve">. </w:t>
      </w:r>
      <w:r w:rsidR="001756F3" w:rsidRPr="00AF2B4B">
        <w:rPr>
          <w:rFonts w:asciiTheme="minorHAnsi" w:hAnsiTheme="minorHAnsi" w:cstheme="minorHAnsi"/>
          <w:color w:val="231F20"/>
          <w:lang w:val="en-US"/>
        </w:rPr>
        <w:t>S</w:t>
      </w:r>
      <w:r w:rsidRPr="00AF2B4B">
        <w:rPr>
          <w:rFonts w:asciiTheme="minorHAnsi" w:hAnsiTheme="minorHAnsi" w:cstheme="minorHAnsi"/>
          <w:color w:val="231F20"/>
        </w:rPr>
        <w:t xml:space="preserve">asaran adalah </w:t>
      </w:r>
      <w:proofErr w:type="spellStart"/>
      <w:r w:rsidR="004F5752" w:rsidRPr="00AF2B4B">
        <w:rPr>
          <w:rFonts w:asciiTheme="minorHAnsi" w:hAnsiTheme="minorHAnsi" w:cstheme="minorHAnsi"/>
          <w:color w:val="231F20"/>
          <w:lang w:val="en-US"/>
        </w:rPr>
        <w:t>masyarakat</w:t>
      </w:r>
      <w:proofErr w:type="spellEnd"/>
      <w:r w:rsidR="004F5752" w:rsidRPr="00AF2B4B">
        <w:rPr>
          <w:rFonts w:asciiTheme="minorHAnsi" w:hAnsiTheme="minorHAnsi" w:cstheme="minorHAnsi"/>
          <w:color w:val="231F20"/>
          <w:lang w:val="en-US"/>
        </w:rPr>
        <w:t xml:space="preserve"> </w:t>
      </w:r>
      <w:r w:rsidRPr="00AF2B4B">
        <w:rPr>
          <w:rFonts w:asciiTheme="minorHAnsi" w:hAnsiTheme="minorHAnsi" w:cstheme="minorHAnsi"/>
          <w:color w:val="231F20"/>
        </w:rPr>
        <w:t>Lan</w:t>
      </w:r>
      <w:r w:rsidR="004F5752" w:rsidRPr="00AF2B4B">
        <w:rPr>
          <w:rFonts w:asciiTheme="minorHAnsi" w:hAnsiTheme="minorHAnsi" w:cstheme="minorHAnsi"/>
          <w:color w:val="231F20"/>
          <w:lang w:val="en-US"/>
        </w:rPr>
        <w:t>jut U</w:t>
      </w:r>
      <w:r w:rsidRPr="00AF2B4B">
        <w:rPr>
          <w:rFonts w:asciiTheme="minorHAnsi" w:hAnsiTheme="minorHAnsi" w:cstheme="minorHAnsi"/>
          <w:color w:val="231F20"/>
        </w:rPr>
        <w:t>sia</w:t>
      </w:r>
      <w:r w:rsidR="004F5752" w:rsidRPr="00AF2B4B">
        <w:rPr>
          <w:rFonts w:asciiTheme="minorHAnsi" w:hAnsiTheme="minorHAnsi" w:cstheme="minorHAnsi"/>
          <w:color w:val="231F20"/>
          <w:lang w:val="en-US"/>
        </w:rPr>
        <w:t xml:space="preserve"> (</w:t>
      </w:r>
      <w:proofErr w:type="spellStart"/>
      <w:r w:rsidR="004F5752" w:rsidRPr="00AF2B4B">
        <w:rPr>
          <w:rFonts w:asciiTheme="minorHAnsi" w:hAnsiTheme="minorHAnsi" w:cstheme="minorHAnsi"/>
          <w:color w:val="231F20"/>
          <w:lang w:val="en-US"/>
        </w:rPr>
        <w:t>Lansia</w:t>
      </w:r>
      <w:proofErr w:type="spellEnd"/>
      <w:r w:rsidR="004F5752" w:rsidRPr="00AF2B4B">
        <w:rPr>
          <w:rFonts w:asciiTheme="minorHAnsi" w:hAnsiTheme="minorHAnsi" w:cstheme="minorHAnsi"/>
          <w:color w:val="231F20"/>
          <w:lang w:val="en-US"/>
        </w:rPr>
        <w:t>)</w:t>
      </w:r>
      <w:r w:rsidRPr="00AF2B4B">
        <w:rPr>
          <w:rFonts w:asciiTheme="minorHAnsi" w:hAnsiTheme="minorHAnsi" w:cstheme="minorHAnsi"/>
          <w:color w:val="231F20"/>
        </w:rPr>
        <w:t>.</w:t>
      </w:r>
      <w:r w:rsidR="004440E2">
        <w:rPr>
          <w:rFonts w:asciiTheme="minorHAnsi" w:hAnsiTheme="minorHAnsi" w:cstheme="minorHAnsi"/>
          <w:color w:val="231F20"/>
          <w:lang w:val="en-US"/>
        </w:rPr>
        <w:t xml:space="preserve"> </w:t>
      </w:r>
      <w:r w:rsidRPr="00AF2B4B">
        <w:rPr>
          <w:rFonts w:asciiTheme="minorHAnsi" w:hAnsiTheme="minorHAnsi" w:cstheme="minorHAnsi"/>
          <w:color w:val="231F20"/>
        </w:rPr>
        <w:t>Metode  kegiatan yang</w:t>
      </w:r>
      <w:r w:rsidR="004440E2">
        <w:rPr>
          <w:rFonts w:asciiTheme="minorHAnsi" w:hAnsiTheme="minorHAnsi" w:cstheme="minorHAnsi"/>
          <w:color w:val="231F20"/>
          <w:lang w:val="en-US"/>
        </w:rPr>
        <w:t xml:space="preserve"> </w:t>
      </w:r>
      <w:r w:rsidRPr="00AF2B4B">
        <w:rPr>
          <w:rFonts w:asciiTheme="minorHAnsi" w:hAnsiTheme="minorHAnsi" w:cstheme="minorHAnsi"/>
          <w:color w:val="231F20"/>
        </w:rPr>
        <w:t>digunakan</w:t>
      </w:r>
      <w:r w:rsidR="004440E2">
        <w:rPr>
          <w:rFonts w:asciiTheme="minorHAnsi" w:hAnsiTheme="minorHAnsi" w:cstheme="minorHAnsi"/>
          <w:color w:val="231F20"/>
          <w:lang w:val="en-US"/>
        </w:rPr>
        <w:t xml:space="preserve"> </w:t>
      </w:r>
      <w:r w:rsidRPr="00AF2B4B">
        <w:rPr>
          <w:rFonts w:asciiTheme="minorHAnsi" w:hAnsiTheme="minorHAnsi" w:cstheme="minorHAnsi"/>
          <w:color w:val="231F20"/>
        </w:rPr>
        <w:t>dalam</w:t>
      </w:r>
      <w:r w:rsidR="004440E2">
        <w:rPr>
          <w:rFonts w:asciiTheme="minorHAnsi" w:hAnsiTheme="minorHAnsi" w:cstheme="minorHAnsi"/>
          <w:color w:val="231F20"/>
          <w:lang w:val="en-US"/>
        </w:rPr>
        <w:t xml:space="preserve"> </w:t>
      </w:r>
      <w:r w:rsidRPr="00AF2B4B">
        <w:rPr>
          <w:rFonts w:asciiTheme="minorHAnsi" w:hAnsiTheme="minorHAnsi" w:cstheme="minorHAnsi"/>
          <w:color w:val="231F20"/>
        </w:rPr>
        <w:t>kegiatan</w:t>
      </w:r>
      <w:r w:rsidR="004440E2">
        <w:rPr>
          <w:rFonts w:asciiTheme="minorHAnsi" w:hAnsiTheme="minorHAnsi" w:cstheme="minorHAnsi"/>
          <w:color w:val="231F20"/>
          <w:lang w:val="en-US"/>
        </w:rPr>
        <w:t xml:space="preserve"> </w:t>
      </w:r>
      <w:r w:rsidRPr="00AF2B4B">
        <w:rPr>
          <w:rFonts w:asciiTheme="minorHAnsi" w:hAnsiTheme="minorHAnsi" w:cstheme="minorHAnsi"/>
          <w:color w:val="231F20"/>
        </w:rPr>
        <w:t>pengabdian masyarakat</w:t>
      </w:r>
      <w:r w:rsidR="004440E2">
        <w:rPr>
          <w:rFonts w:asciiTheme="minorHAnsi" w:hAnsiTheme="minorHAnsi" w:cstheme="minorHAnsi"/>
          <w:color w:val="231F20"/>
          <w:lang w:val="en-US"/>
        </w:rPr>
        <w:t xml:space="preserve"> </w:t>
      </w:r>
      <w:r w:rsidRPr="00AF2B4B">
        <w:rPr>
          <w:rFonts w:asciiTheme="minorHAnsi" w:hAnsiTheme="minorHAnsi" w:cstheme="minorHAnsi"/>
          <w:color w:val="231F20"/>
        </w:rPr>
        <w:t>ini</w:t>
      </w:r>
      <w:r w:rsidR="004440E2">
        <w:rPr>
          <w:rFonts w:asciiTheme="minorHAnsi" w:hAnsiTheme="minorHAnsi" w:cstheme="minorHAnsi"/>
          <w:color w:val="231F20"/>
          <w:lang w:val="en-US"/>
        </w:rPr>
        <w:t xml:space="preserve"> </w:t>
      </w:r>
      <w:r w:rsidRPr="00AF2B4B">
        <w:rPr>
          <w:rFonts w:asciiTheme="minorHAnsi" w:hAnsiTheme="minorHAnsi" w:cstheme="minorHAnsi"/>
          <w:color w:val="231F20"/>
        </w:rPr>
        <w:t>dilakukan</w:t>
      </w:r>
      <w:r w:rsidR="004440E2">
        <w:rPr>
          <w:rFonts w:asciiTheme="minorHAnsi" w:hAnsiTheme="minorHAnsi" w:cstheme="minorHAnsi"/>
          <w:color w:val="231F20"/>
          <w:lang w:val="en-US"/>
        </w:rPr>
        <w:t xml:space="preserve"> </w:t>
      </w:r>
      <w:r w:rsidRPr="00AF2B4B">
        <w:rPr>
          <w:rFonts w:asciiTheme="minorHAnsi" w:hAnsiTheme="minorHAnsi" w:cstheme="minorHAnsi"/>
          <w:color w:val="231F20"/>
        </w:rPr>
        <w:t>dengan tahapan</w:t>
      </w:r>
      <w:r w:rsidR="00FE6983">
        <w:rPr>
          <w:rFonts w:asciiTheme="minorHAnsi" w:hAnsiTheme="minorHAnsi" w:cstheme="minorHAnsi"/>
          <w:color w:val="231F20"/>
          <w:lang w:val="en-US"/>
        </w:rPr>
        <w:t xml:space="preserve"> </w:t>
      </w:r>
      <w:r w:rsidRPr="00AF2B4B">
        <w:rPr>
          <w:rFonts w:asciiTheme="minorHAnsi" w:hAnsiTheme="minorHAnsi" w:cstheme="minorHAnsi"/>
          <w:color w:val="231F20"/>
        </w:rPr>
        <w:t>yaitu  survei</w:t>
      </w:r>
      <w:r w:rsidR="00C65E75">
        <w:rPr>
          <w:rFonts w:asciiTheme="minorHAnsi" w:hAnsiTheme="minorHAnsi" w:cstheme="minorHAnsi"/>
          <w:color w:val="231F20"/>
          <w:lang w:val="en-US"/>
        </w:rPr>
        <w:t xml:space="preserve"> </w:t>
      </w:r>
      <w:r w:rsidRPr="00AF2B4B">
        <w:rPr>
          <w:rFonts w:asciiTheme="minorHAnsi" w:hAnsiTheme="minorHAnsi" w:cstheme="minorHAnsi"/>
          <w:color w:val="231F20"/>
        </w:rPr>
        <w:t>kelompok</w:t>
      </w:r>
      <w:r w:rsidR="00C65E75">
        <w:rPr>
          <w:rFonts w:asciiTheme="minorHAnsi" w:hAnsiTheme="minorHAnsi" w:cstheme="minorHAnsi"/>
          <w:color w:val="231F20"/>
          <w:lang w:val="en-US"/>
        </w:rPr>
        <w:t xml:space="preserve"> </w:t>
      </w:r>
      <w:r w:rsidRPr="00AF2B4B">
        <w:rPr>
          <w:rFonts w:asciiTheme="minorHAnsi" w:hAnsiTheme="minorHAnsi" w:cstheme="minorHAnsi"/>
          <w:color w:val="231F20"/>
        </w:rPr>
        <w:t xml:space="preserve">sasaran, identifikasi  kebutuhan  program,  persiapan  sarana dan prasarana, pelaksanaan </w:t>
      </w:r>
      <w:r w:rsidRPr="00AF2B4B">
        <w:rPr>
          <w:rFonts w:asciiTheme="minorHAnsi" w:hAnsiTheme="minorHAnsi" w:cstheme="minorHAnsi"/>
          <w:color w:val="231F20"/>
        </w:rPr>
        <w:lastRenderedPageBreak/>
        <w:t>dan evaluasi. Kegiatan</w:t>
      </w:r>
      <w:r w:rsidR="004F5752" w:rsidRPr="00AF2B4B">
        <w:rPr>
          <w:rFonts w:asciiTheme="minorHAnsi" w:hAnsiTheme="minorHAnsi" w:cstheme="minorHAnsi"/>
          <w:color w:val="231F20"/>
          <w:lang w:val="en-US"/>
        </w:rPr>
        <w:t xml:space="preserve"> </w:t>
      </w:r>
      <w:r w:rsidRPr="00AF2B4B">
        <w:rPr>
          <w:rFonts w:asciiTheme="minorHAnsi" w:hAnsiTheme="minorHAnsi" w:cstheme="minorHAnsi"/>
          <w:color w:val="231F20"/>
        </w:rPr>
        <w:t>dilaksanakan</w:t>
      </w:r>
      <w:r w:rsidR="00FE6983">
        <w:rPr>
          <w:rFonts w:asciiTheme="minorHAnsi" w:hAnsiTheme="minorHAnsi" w:cstheme="minorHAnsi"/>
          <w:color w:val="231F20"/>
          <w:lang w:val="en-US"/>
        </w:rPr>
        <w:t xml:space="preserve"> </w:t>
      </w:r>
      <w:r w:rsidRPr="00AF2B4B">
        <w:rPr>
          <w:rFonts w:asciiTheme="minorHAnsi" w:hAnsiTheme="minorHAnsi" w:cstheme="minorHAnsi"/>
          <w:color w:val="231F20"/>
        </w:rPr>
        <w:t>selama</w:t>
      </w:r>
      <w:r w:rsidR="00FE6983">
        <w:rPr>
          <w:rFonts w:asciiTheme="minorHAnsi" w:hAnsiTheme="minorHAnsi" w:cstheme="minorHAnsi"/>
          <w:color w:val="231F20"/>
          <w:lang w:val="en-US"/>
        </w:rPr>
        <w:t xml:space="preserve"> 1 </w:t>
      </w:r>
      <w:r w:rsidRPr="00AF2B4B">
        <w:rPr>
          <w:rFonts w:asciiTheme="minorHAnsi" w:hAnsiTheme="minorHAnsi" w:cstheme="minorHAnsi"/>
          <w:color w:val="231F20"/>
        </w:rPr>
        <w:t>hari</w:t>
      </w:r>
      <w:r w:rsidR="004F5752" w:rsidRPr="00AF2B4B">
        <w:rPr>
          <w:rFonts w:asciiTheme="minorHAnsi" w:hAnsiTheme="minorHAnsi" w:cstheme="minorHAnsi"/>
          <w:color w:val="231F20"/>
          <w:lang w:val="en-US"/>
        </w:rPr>
        <w:t>.</w:t>
      </w:r>
    </w:p>
    <w:p w14:paraId="22BC766E" w14:textId="1511C962" w:rsidR="00187DB7" w:rsidRPr="00AF2B4B" w:rsidRDefault="00187DB7" w:rsidP="001A64B3">
      <w:pPr>
        <w:ind w:right="13"/>
        <w:jc w:val="both"/>
        <w:rPr>
          <w:rFonts w:asciiTheme="minorHAnsi" w:hAnsiTheme="minorHAnsi" w:cstheme="minorHAnsi"/>
          <w:color w:val="231F20"/>
          <w:lang w:val="en-US"/>
        </w:rPr>
      </w:pPr>
      <w:proofErr w:type="spellStart"/>
      <w:r w:rsidRPr="00AF2B4B">
        <w:rPr>
          <w:rFonts w:asciiTheme="minorHAnsi" w:hAnsiTheme="minorHAnsi" w:cstheme="minorHAnsi"/>
          <w:color w:val="231F20"/>
          <w:lang w:val="en-US"/>
        </w:rPr>
        <w:t>Pelaksanaan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kegiatan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dilakukan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dengan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cara</w:t>
      </w:r>
      <w:proofErr w:type="spellEnd"/>
      <w:r w:rsidRPr="00AF2B4B">
        <w:rPr>
          <w:rFonts w:asciiTheme="minorHAnsi" w:hAnsiTheme="minorHAnsi" w:cstheme="minorHAnsi"/>
          <w:color w:val="231F20"/>
          <w:lang w:val="en-US"/>
        </w:rPr>
        <w:t xml:space="preserve">: </w:t>
      </w:r>
      <w:proofErr w:type="spellStart"/>
      <w:r w:rsidR="00847F51" w:rsidRPr="00AF2B4B">
        <w:rPr>
          <w:rFonts w:asciiTheme="minorHAnsi" w:hAnsiTheme="minorHAnsi" w:cstheme="minorHAnsi"/>
          <w:color w:val="231F20"/>
          <w:lang w:val="en-US"/>
        </w:rPr>
        <w:t>Pemeriksaan</w:t>
      </w:r>
      <w:proofErr w:type="spellEnd"/>
      <w:r w:rsidR="00847F51" w:rsidRPr="00AF2B4B">
        <w:rPr>
          <w:rFonts w:asciiTheme="minorHAnsi" w:hAnsiTheme="minorHAnsi" w:cstheme="minorHAnsi"/>
          <w:color w:val="231F20"/>
          <w:lang w:val="en-US"/>
        </w:rPr>
        <w:t xml:space="preserve"> </w:t>
      </w:r>
      <w:proofErr w:type="spellStart"/>
      <w:r w:rsidR="00847F51" w:rsidRPr="00AF2B4B">
        <w:rPr>
          <w:rFonts w:asciiTheme="minorHAnsi" w:hAnsiTheme="minorHAnsi" w:cstheme="minorHAnsi"/>
          <w:color w:val="231F20"/>
          <w:lang w:val="en-US"/>
        </w:rPr>
        <w:t>antropometri</w:t>
      </w:r>
      <w:proofErr w:type="spellEnd"/>
      <w:r w:rsidR="00847F51" w:rsidRPr="00AF2B4B">
        <w:rPr>
          <w:rFonts w:asciiTheme="minorHAnsi" w:hAnsiTheme="minorHAnsi" w:cstheme="minorHAnsi"/>
          <w:color w:val="231F20"/>
          <w:lang w:val="en-US"/>
        </w:rPr>
        <w:t xml:space="preserve"> (</w:t>
      </w:r>
      <w:proofErr w:type="spellStart"/>
      <w:r w:rsidR="00847F51" w:rsidRPr="00AF2B4B">
        <w:rPr>
          <w:rFonts w:asciiTheme="minorHAnsi" w:hAnsiTheme="minorHAnsi" w:cstheme="minorHAnsi"/>
          <w:color w:val="231F20"/>
          <w:lang w:val="en-US"/>
        </w:rPr>
        <w:t>berat</w:t>
      </w:r>
      <w:proofErr w:type="spellEnd"/>
      <w:r w:rsidR="00847F51" w:rsidRPr="00AF2B4B">
        <w:rPr>
          <w:rFonts w:asciiTheme="minorHAnsi" w:hAnsiTheme="minorHAnsi" w:cstheme="minorHAnsi"/>
          <w:color w:val="231F20"/>
          <w:lang w:val="en-US"/>
        </w:rPr>
        <w:t xml:space="preserve"> badan) </w:t>
      </w:r>
      <w:proofErr w:type="spellStart"/>
      <w:r w:rsidR="00847F51" w:rsidRPr="00AF2B4B">
        <w:rPr>
          <w:rFonts w:asciiTheme="minorHAnsi" w:hAnsiTheme="minorHAnsi" w:cstheme="minorHAnsi"/>
          <w:color w:val="231F20"/>
          <w:lang w:val="en-US"/>
        </w:rPr>
        <w:t>dengan</w:t>
      </w:r>
      <w:proofErr w:type="spellEnd"/>
      <w:r w:rsidR="004440E2">
        <w:rPr>
          <w:rFonts w:asciiTheme="minorHAnsi" w:hAnsiTheme="minorHAnsi" w:cstheme="minorHAnsi"/>
          <w:color w:val="231F20"/>
          <w:lang w:val="en-US"/>
        </w:rPr>
        <w:t xml:space="preserve"> </w:t>
      </w:r>
      <w:proofErr w:type="spellStart"/>
      <w:r w:rsidR="00847F51" w:rsidRPr="00AF2B4B">
        <w:rPr>
          <w:rFonts w:asciiTheme="minorHAnsi" w:hAnsiTheme="minorHAnsi" w:cstheme="minorHAnsi"/>
          <w:color w:val="231F20"/>
          <w:lang w:val="en-US"/>
        </w:rPr>
        <w:t>menggunakan</w:t>
      </w:r>
      <w:proofErr w:type="spellEnd"/>
      <w:r w:rsidR="00847F51" w:rsidRPr="00AF2B4B">
        <w:rPr>
          <w:rFonts w:asciiTheme="minorHAnsi" w:hAnsiTheme="minorHAnsi" w:cstheme="minorHAnsi"/>
          <w:color w:val="231F20"/>
          <w:lang w:val="en-US"/>
        </w:rPr>
        <w:t xml:space="preserve"> </w:t>
      </w:r>
      <w:proofErr w:type="spellStart"/>
      <w:r w:rsidR="00847F51" w:rsidRPr="00AF2B4B">
        <w:rPr>
          <w:rFonts w:asciiTheme="minorHAnsi" w:hAnsiTheme="minorHAnsi" w:cstheme="minorHAnsi"/>
          <w:color w:val="231F20"/>
          <w:lang w:val="en-US"/>
        </w:rPr>
        <w:t>timbangan</w:t>
      </w:r>
      <w:proofErr w:type="spellEnd"/>
      <w:r w:rsidR="004440E2">
        <w:rPr>
          <w:rFonts w:asciiTheme="minorHAnsi" w:hAnsiTheme="minorHAnsi" w:cstheme="minorHAnsi"/>
          <w:color w:val="231F20"/>
          <w:lang w:val="en-US"/>
        </w:rPr>
        <w:t xml:space="preserve"> </w:t>
      </w:r>
      <w:r w:rsidR="007F1627">
        <w:rPr>
          <w:rFonts w:asciiTheme="minorHAnsi" w:hAnsiTheme="minorHAnsi" w:cstheme="minorHAnsi"/>
          <w:color w:val="231F20"/>
          <w:lang w:val="en-US"/>
        </w:rPr>
        <w:t>manual</w:t>
      </w:r>
      <w:r w:rsidR="004440E2">
        <w:rPr>
          <w:rFonts w:asciiTheme="minorHAnsi" w:hAnsiTheme="minorHAnsi" w:cstheme="minorHAnsi"/>
          <w:color w:val="231F20"/>
          <w:lang w:val="en-US"/>
        </w:rPr>
        <w:t xml:space="preserve"> </w:t>
      </w:r>
      <w:r w:rsidR="003D4310" w:rsidRPr="00AF2B4B">
        <w:rPr>
          <w:rFonts w:asciiTheme="minorHAnsi" w:hAnsiTheme="minorHAnsi" w:cstheme="minorHAnsi"/>
          <w:color w:val="231F20"/>
          <w:lang w:val="en-US"/>
        </w:rPr>
        <w:t xml:space="preserve">dan </w:t>
      </w:r>
      <w:proofErr w:type="spellStart"/>
      <w:r w:rsidRPr="00AF2B4B">
        <w:rPr>
          <w:rFonts w:asciiTheme="minorHAnsi" w:hAnsiTheme="minorHAnsi" w:cstheme="minorHAnsi"/>
          <w:color w:val="231F20"/>
          <w:lang w:val="en-US"/>
        </w:rPr>
        <w:t>skrining</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meliputi</w:t>
      </w:r>
      <w:proofErr w:type="spellEnd"/>
      <w:r w:rsidR="00CD0268"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pemeriksaan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tekanan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darah</w:t>
      </w:r>
      <w:proofErr w:type="spellEnd"/>
      <w:r w:rsidRPr="00AF2B4B">
        <w:rPr>
          <w:rFonts w:asciiTheme="minorHAnsi" w:hAnsiTheme="minorHAnsi" w:cstheme="minorHAnsi"/>
          <w:color w:val="231F20"/>
          <w:lang w:val="en-US"/>
        </w:rPr>
        <w:t>, dan</w:t>
      </w:r>
      <w:r w:rsidR="00CD0268"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pemeriksaan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darah</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untuk</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mengukur</w:t>
      </w:r>
      <w:proofErr w:type="spellEnd"/>
      <w:r w:rsidRPr="00AF2B4B">
        <w:rPr>
          <w:rFonts w:asciiTheme="minorHAnsi" w:hAnsiTheme="minorHAnsi" w:cstheme="minorHAnsi"/>
          <w:color w:val="231F20"/>
          <w:lang w:val="en-US"/>
        </w:rPr>
        <w:t xml:space="preserve"> </w:t>
      </w:r>
      <w:proofErr w:type="spellStart"/>
      <w:r w:rsidR="004065AC" w:rsidRPr="00AF2B4B">
        <w:rPr>
          <w:rFonts w:asciiTheme="minorHAnsi" w:hAnsiTheme="minorHAnsi" w:cstheme="minorHAnsi"/>
          <w:color w:val="231F20"/>
          <w:lang w:val="en-US"/>
        </w:rPr>
        <w:t>kolesterol</w:t>
      </w:r>
      <w:proofErr w:type="spellEnd"/>
      <w:r w:rsidR="004065AC"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kadar</w:t>
      </w:r>
      <w:proofErr w:type="spellEnd"/>
      <w:r w:rsidRPr="00AF2B4B">
        <w:rPr>
          <w:rFonts w:asciiTheme="minorHAnsi" w:hAnsiTheme="minorHAnsi" w:cstheme="minorHAnsi"/>
          <w:color w:val="231F20"/>
          <w:lang w:val="en-US"/>
        </w:rPr>
        <w:t xml:space="preserve"> gula </w:t>
      </w:r>
      <w:proofErr w:type="spellStart"/>
      <w:r w:rsidRPr="00AF2B4B">
        <w:rPr>
          <w:rFonts w:asciiTheme="minorHAnsi" w:hAnsiTheme="minorHAnsi" w:cstheme="minorHAnsi"/>
          <w:color w:val="231F20"/>
          <w:lang w:val="en-US"/>
        </w:rPr>
        <w:t>darah</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sewaktu</w:t>
      </w:r>
      <w:proofErr w:type="spellEnd"/>
      <w:r w:rsidR="004065AC" w:rsidRPr="00AF2B4B">
        <w:rPr>
          <w:rFonts w:asciiTheme="minorHAnsi" w:hAnsiTheme="minorHAnsi" w:cstheme="minorHAnsi"/>
          <w:color w:val="231F20"/>
          <w:lang w:val="en-US"/>
        </w:rPr>
        <w:t xml:space="preserve"> dan </w:t>
      </w:r>
      <w:proofErr w:type="spellStart"/>
      <w:r w:rsidRPr="00AF2B4B">
        <w:rPr>
          <w:rFonts w:asciiTheme="minorHAnsi" w:hAnsiTheme="minorHAnsi" w:cstheme="minorHAnsi"/>
          <w:color w:val="231F20"/>
          <w:lang w:val="en-US"/>
        </w:rPr>
        <w:t>asam</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urat</w:t>
      </w:r>
      <w:proofErr w:type="spellEnd"/>
      <w:r w:rsidR="00002B14" w:rsidRPr="00AF2B4B">
        <w:rPr>
          <w:rFonts w:asciiTheme="minorHAnsi" w:hAnsiTheme="minorHAnsi" w:cstheme="minorHAnsi"/>
          <w:color w:val="231F20"/>
          <w:lang w:val="en-US"/>
        </w:rPr>
        <w:t xml:space="preserve">. </w:t>
      </w:r>
    </w:p>
    <w:p w14:paraId="2251689D" w14:textId="73092C19" w:rsidR="00197735" w:rsidRDefault="000819AF" w:rsidP="001A64B3">
      <w:pPr>
        <w:ind w:right="13"/>
        <w:jc w:val="both"/>
        <w:rPr>
          <w:rFonts w:asciiTheme="minorHAnsi" w:hAnsiTheme="minorHAnsi" w:cstheme="minorHAnsi"/>
          <w:color w:val="231F20"/>
          <w:lang w:val="en-US"/>
        </w:rPr>
      </w:pPr>
      <w:proofErr w:type="spellStart"/>
      <w:r w:rsidRPr="00AF2B4B">
        <w:rPr>
          <w:rFonts w:asciiTheme="minorHAnsi" w:hAnsiTheme="minorHAnsi" w:cstheme="minorHAnsi"/>
          <w:color w:val="231F20"/>
          <w:lang w:val="en-US"/>
        </w:rPr>
        <w:t>Pemeriksaan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tekanan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darah</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menggunakan</w:t>
      </w:r>
      <w:proofErr w:type="spellEnd"/>
      <w:r w:rsidRPr="00AF2B4B">
        <w:rPr>
          <w:rFonts w:asciiTheme="minorHAnsi" w:hAnsiTheme="minorHAnsi" w:cstheme="minorHAnsi"/>
          <w:color w:val="231F20"/>
          <w:lang w:val="en-US"/>
        </w:rPr>
        <w:t xml:space="preserve"> tensimeter digital Omron®</w:t>
      </w:r>
      <w:r w:rsidR="00926040">
        <w:rPr>
          <w:rFonts w:asciiTheme="minorHAnsi" w:hAnsiTheme="minorHAnsi" w:cstheme="minorHAnsi"/>
          <w:color w:val="231F20"/>
          <w:lang w:val="en-US"/>
        </w:rPr>
        <w:t xml:space="preserve"> </w:t>
      </w:r>
      <w:proofErr w:type="spellStart"/>
      <w:r w:rsidR="00187FAA">
        <w:rPr>
          <w:rFonts w:asciiTheme="minorHAnsi" w:hAnsiTheme="minorHAnsi" w:cstheme="minorHAnsi"/>
          <w:color w:val="231F20"/>
          <w:lang w:val="en-US"/>
        </w:rPr>
        <w:t>sedangkan</w:t>
      </w:r>
      <w:proofErr w:type="spellEnd"/>
      <w:r w:rsidR="00187FAA">
        <w:rPr>
          <w:rFonts w:asciiTheme="minorHAnsi" w:hAnsiTheme="minorHAnsi" w:cstheme="minorHAnsi"/>
          <w:color w:val="231F20"/>
          <w:lang w:val="en-US"/>
        </w:rPr>
        <w:t xml:space="preserve"> </w:t>
      </w:r>
      <w:proofErr w:type="spellStart"/>
      <w:r w:rsidR="00187FAA">
        <w:rPr>
          <w:rFonts w:asciiTheme="minorHAnsi" w:hAnsiTheme="minorHAnsi" w:cstheme="minorHAnsi"/>
          <w:color w:val="231F20"/>
          <w:lang w:val="en-US"/>
        </w:rPr>
        <w:t>p</w:t>
      </w:r>
      <w:r w:rsidRPr="00AF2B4B">
        <w:rPr>
          <w:rFonts w:asciiTheme="minorHAnsi" w:hAnsiTheme="minorHAnsi" w:cstheme="minorHAnsi"/>
          <w:color w:val="231F20"/>
          <w:lang w:val="en-US"/>
        </w:rPr>
        <w:t>emeriksaan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glukosa</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darah</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asam</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urat</w:t>
      </w:r>
      <w:proofErr w:type="spellEnd"/>
      <w:r w:rsidRPr="00AF2B4B">
        <w:rPr>
          <w:rFonts w:asciiTheme="minorHAnsi" w:hAnsiTheme="minorHAnsi" w:cstheme="minorHAnsi"/>
          <w:color w:val="231F20"/>
          <w:lang w:val="en-US"/>
        </w:rPr>
        <w:t xml:space="preserve"> dan </w:t>
      </w:r>
      <w:proofErr w:type="spellStart"/>
      <w:r w:rsidRPr="00AF2B4B">
        <w:rPr>
          <w:rFonts w:asciiTheme="minorHAnsi" w:hAnsiTheme="minorHAnsi" w:cstheme="minorHAnsi"/>
          <w:color w:val="231F20"/>
          <w:lang w:val="en-US"/>
        </w:rPr>
        <w:t>kolesterol</w:t>
      </w:r>
      <w:proofErr w:type="spellEnd"/>
      <w:r w:rsidRPr="00AF2B4B">
        <w:rPr>
          <w:rFonts w:asciiTheme="minorHAnsi" w:hAnsiTheme="minorHAnsi" w:cstheme="minorHAnsi"/>
          <w:color w:val="231F20"/>
          <w:lang w:val="en-US"/>
        </w:rPr>
        <w:t xml:space="preserve"> total </w:t>
      </w:r>
      <w:proofErr w:type="spellStart"/>
      <w:r w:rsidRPr="00AF2B4B">
        <w:rPr>
          <w:rFonts w:asciiTheme="minorHAnsi" w:hAnsiTheme="minorHAnsi" w:cstheme="minorHAnsi"/>
          <w:color w:val="231F20"/>
          <w:lang w:val="en-US"/>
        </w:rPr>
        <w:t>menggunakan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alat</w:t>
      </w:r>
      <w:proofErr w:type="spellEnd"/>
      <w:r w:rsidRPr="00AF2B4B">
        <w:rPr>
          <w:rFonts w:asciiTheme="minorHAnsi" w:hAnsiTheme="minorHAnsi" w:cstheme="minorHAnsi"/>
          <w:color w:val="231F20"/>
          <w:lang w:val="en-US"/>
        </w:rPr>
        <w:t xml:space="preserve"> </w:t>
      </w:r>
      <w:proofErr w:type="spellStart"/>
      <w:r w:rsidR="00434563">
        <w:rPr>
          <w:rFonts w:asciiTheme="minorHAnsi" w:hAnsiTheme="minorHAnsi" w:cstheme="minorHAnsi"/>
          <w:color w:val="231F20"/>
          <w:lang w:val="en-US"/>
        </w:rPr>
        <w:t>Autocheck</w:t>
      </w:r>
      <w:proofErr w:type="spellEnd"/>
      <w:r w:rsidR="00434563">
        <w:rPr>
          <w:rFonts w:asciiTheme="minorHAnsi" w:hAnsiTheme="minorHAnsi" w:cstheme="minorHAnsi"/>
          <w:color w:val="231F20"/>
          <w:lang w:val="en-US"/>
        </w:rPr>
        <w:t xml:space="preserve"> 3in1</w:t>
      </w:r>
      <w:r w:rsidR="00926040">
        <w:rPr>
          <w:rFonts w:asciiTheme="minorHAnsi" w:hAnsiTheme="minorHAnsi" w:cstheme="minorHAnsi"/>
          <w:color w:val="231F20"/>
          <w:lang w:val="en-US"/>
        </w:rPr>
        <w:t>.</w:t>
      </w:r>
    </w:p>
    <w:p w14:paraId="0A27BF36" w14:textId="3D31655B" w:rsidR="007F1627" w:rsidRDefault="00A7541A" w:rsidP="00CF1308">
      <w:pPr>
        <w:ind w:right="13" w:firstLine="720"/>
        <w:jc w:val="both"/>
        <w:rPr>
          <w:rFonts w:asciiTheme="minorHAnsi" w:hAnsiTheme="minorHAnsi" w:cstheme="minorHAnsi"/>
          <w:color w:val="231F20"/>
          <w:lang w:val="en-US"/>
        </w:rPr>
      </w:pPr>
      <w:r>
        <w:rPr>
          <w:rFonts w:asciiTheme="minorHAnsi" w:hAnsiTheme="minorHAnsi" w:cstheme="minorHAnsi"/>
          <w:noProof/>
          <w:color w:val="231F20"/>
          <w:lang w:val="en-US"/>
        </w:rPr>
        <w:drawing>
          <wp:anchor distT="0" distB="0" distL="114300" distR="114300" simplePos="0" relativeHeight="251664384" behindDoc="0" locked="0" layoutInCell="1" allowOverlap="1" wp14:anchorId="081894A6" wp14:editId="5B4A6612">
            <wp:simplePos x="0" y="0"/>
            <wp:positionH relativeFrom="margin">
              <wp:posOffset>101600</wp:posOffset>
            </wp:positionH>
            <wp:positionV relativeFrom="paragraph">
              <wp:posOffset>135255</wp:posOffset>
            </wp:positionV>
            <wp:extent cx="2676525" cy="2164080"/>
            <wp:effectExtent l="0" t="0" r="9525"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6525" cy="2164080"/>
                    </a:xfrm>
                    <a:prstGeom prst="rect">
                      <a:avLst/>
                    </a:prstGeom>
                    <a:noFill/>
                  </pic:spPr>
                </pic:pic>
              </a:graphicData>
            </a:graphic>
            <wp14:sizeRelH relativeFrom="page">
              <wp14:pctWidth>0</wp14:pctWidth>
            </wp14:sizeRelH>
            <wp14:sizeRelV relativeFrom="page">
              <wp14:pctHeight>0</wp14:pctHeight>
            </wp14:sizeRelV>
          </wp:anchor>
        </w:drawing>
      </w:r>
      <w:r w:rsidR="00B00157">
        <w:rPr>
          <w:rFonts w:asciiTheme="minorHAnsi" w:hAnsiTheme="minorHAnsi" w:cstheme="minorHAnsi"/>
          <w:noProof/>
          <w:color w:val="231F20"/>
          <w:lang w:val="en-US"/>
        </w:rPr>
        <w:drawing>
          <wp:anchor distT="0" distB="0" distL="114300" distR="114300" simplePos="0" relativeHeight="251659264" behindDoc="0" locked="0" layoutInCell="1" allowOverlap="1" wp14:anchorId="28D03705" wp14:editId="5E08666B">
            <wp:simplePos x="0" y="0"/>
            <wp:positionH relativeFrom="margin">
              <wp:posOffset>2831465</wp:posOffset>
            </wp:positionH>
            <wp:positionV relativeFrom="paragraph">
              <wp:posOffset>155575</wp:posOffset>
            </wp:positionV>
            <wp:extent cx="2667000" cy="2159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7000" cy="2159000"/>
                    </a:xfrm>
                    <a:prstGeom prst="rect">
                      <a:avLst/>
                    </a:prstGeom>
                    <a:noFill/>
                  </pic:spPr>
                </pic:pic>
              </a:graphicData>
            </a:graphic>
            <wp14:sizeRelH relativeFrom="page">
              <wp14:pctWidth>0</wp14:pctWidth>
            </wp14:sizeRelH>
            <wp14:sizeRelV relativeFrom="page">
              <wp14:pctHeight>0</wp14:pctHeight>
            </wp14:sizeRelV>
          </wp:anchor>
        </w:drawing>
      </w:r>
    </w:p>
    <w:p w14:paraId="6C619C07" w14:textId="66BA6131" w:rsidR="007F1627" w:rsidRDefault="007F1627" w:rsidP="007F1627">
      <w:pPr>
        <w:ind w:right="13" w:firstLine="720"/>
        <w:jc w:val="both"/>
        <w:rPr>
          <w:rFonts w:asciiTheme="minorHAnsi" w:hAnsiTheme="minorHAnsi" w:cstheme="minorHAnsi"/>
          <w:color w:val="231F20"/>
          <w:lang w:val="en-US"/>
        </w:rPr>
      </w:pPr>
    </w:p>
    <w:p w14:paraId="4C889C4E" w14:textId="7F66B3F9" w:rsidR="007F1627" w:rsidRDefault="007F1627" w:rsidP="007F1627">
      <w:pPr>
        <w:ind w:right="13" w:firstLine="720"/>
        <w:jc w:val="both"/>
        <w:rPr>
          <w:rFonts w:asciiTheme="minorHAnsi" w:hAnsiTheme="minorHAnsi" w:cstheme="minorHAnsi"/>
          <w:color w:val="231F20"/>
          <w:lang w:val="en-US"/>
        </w:rPr>
      </w:pPr>
    </w:p>
    <w:p w14:paraId="6C66FF59" w14:textId="465EE1DB" w:rsidR="007F1627" w:rsidRDefault="007F1627" w:rsidP="007F1627">
      <w:pPr>
        <w:ind w:right="13" w:firstLine="720"/>
        <w:jc w:val="both"/>
        <w:rPr>
          <w:rFonts w:asciiTheme="minorHAnsi" w:hAnsiTheme="minorHAnsi" w:cstheme="minorHAnsi"/>
          <w:color w:val="231F20"/>
          <w:lang w:val="en-US"/>
        </w:rPr>
      </w:pPr>
    </w:p>
    <w:p w14:paraId="410B7762" w14:textId="1623F0C0" w:rsidR="007F1627" w:rsidRDefault="007F1627" w:rsidP="007F1627">
      <w:pPr>
        <w:ind w:right="13" w:firstLine="720"/>
        <w:jc w:val="both"/>
        <w:rPr>
          <w:rFonts w:asciiTheme="minorHAnsi" w:hAnsiTheme="minorHAnsi" w:cstheme="minorHAnsi"/>
          <w:color w:val="231F20"/>
          <w:lang w:val="en-US"/>
        </w:rPr>
      </w:pPr>
    </w:p>
    <w:p w14:paraId="5CF98D17" w14:textId="6CA69E38" w:rsidR="007F1627" w:rsidRDefault="007F1627" w:rsidP="007F1627">
      <w:pPr>
        <w:ind w:right="13" w:firstLine="720"/>
        <w:jc w:val="both"/>
        <w:rPr>
          <w:rFonts w:asciiTheme="minorHAnsi" w:hAnsiTheme="minorHAnsi" w:cstheme="minorHAnsi"/>
          <w:color w:val="231F20"/>
          <w:lang w:val="en-US"/>
        </w:rPr>
      </w:pPr>
    </w:p>
    <w:p w14:paraId="4F10B5A4" w14:textId="14EB5E3E" w:rsidR="007F1627" w:rsidRDefault="007F1627" w:rsidP="007F1627">
      <w:pPr>
        <w:ind w:right="13" w:firstLine="720"/>
        <w:jc w:val="both"/>
        <w:rPr>
          <w:rFonts w:asciiTheme="minorHAnsi" w:hAnsiTheme="minorHAnsi" w:cstheme="minorHAnsi"/>
          <w:color w:val="231F20"/>
          <w:lang w:val="en-US"/>
        </w:rPr>
      </w:pPr>
    </w:p>
    <w:p w14:paraId="7B43894C" w14:textId="77777777" w:rsidR="007F1627" w:rsidRPr="00AF2B4B" w:rsidRDefault="007F1627" w:rsidP="007F1627">
      <w:pPr>
        <w:ind w:right="13" w:firstLine="720"/>
        <w:jc w:val="both"/>
        <w:rPr>
          <w:rFonts w:asciiTheme="minorHAnsi" w:hAnsiTheme="minorHAnsi" w:cstheme="minorHAnsi"/>
          <w:color w:val="231F20"/>
          <w:lang w:val="en-US"/>
        </w:rPr>
      </w:pPr>
    </w:p>
    <w:p w14:paraId="3C910F4A" w14:textId="4752591C" w:rsidR="00BB137A" w:rsidRDefault="00BB137A" w:rsidP="00BB137A">
      <w:pPr>
        <w:ind w:right="13"/>
        <w:jc w:val="both"/>
        <w:rPr>
          <w:rFonts w:asciiTheme="minorHAnsi" w:hAnsiTheme="minorHAnsi" w:cstheme="minorHAnsi"/>
          <w:color w:val="231F20"/>
          <w:lang w:val="en-US"/>
        </w:rPr>
      </w:pPr>
    </w:p>
    <w:p w14:paraId="5C2CFE1E" w14:textId="451D9BAA" w:rsidR="007F1627" w:rsidRDefault="007F1627" w:rsidP="00BB137A">
      <w:pPr>
        <w:ind w:right="13"/>
        <w:jc w:val="both"/>
        <w:rPr>
          <w:rFonts w:asciiTheme="minorHAnsi" w:hAnsiTheme="minorHAnsi" w:cstheme="minorHAnsi"/>
          <w:color w:val="231F20"/>
          <w:lang w:val="en-US"/>
        </w:rPr>
      </w:pPr>
    </w:p>
    <w:p w14:paraId="1BE9AFA3" w14:textId="395D3973" w:rsidR="007F1627" w:rsidRDefault="007F1627" w:rsidP="00BB137A">
      <w:pPr>
        <w:ind w:right="13"/>
        <w:jc w:val="both"/>
        <w:rPr>
          <w:rFonts w:asciiTheme="minorHAnsi" w:hAnsiTheme="minorHAnsi" w:cstheme="minorHAnsi"/>
          <w:color w:val="231F20"/>
          <w:lang w:val="en-US"/>
        </w:rPr>
      </w:pPr>
    </w:p>
    <w:p w14:paraId="7E5324FA" w14:textId="56BE73F2" w:rsidR="007F1627" w:rsidRDefault="007F1627" w:rsidP="00BB137A">
      <w:pPr>
        <w:ind w:right="13"/>
        <w:jc w:val="both"/>
        <w:rPr>
          <w:rFonts w:asciiTheme="minorHAnsi" w:hAnsiTheme="minorHAnsi" w:cstheme="minorHAnsi"/>
          <w:color w:val="231F20"/>
          <w:lang w:val="en-US"/>
        </w:rPr>
      </w:pPr>
    </w:p>
    <w:p w14:paraId="6372DEC2" w14:textId="48D89C22" w:rsidR="007F1627" w:rsidRDefault="007F1627" w:rsidP="00BB137A">
      <w:pPr>
        <w:ind w:right="13"/>
        <w:jc w:val="both"/>
        <w:rPr>
          <w:rFonts w:asciiTheme="minorHAnsi" w:hAnsiTheme="minorHAnsi" w:cstheme="minorHAnsi"/>
          <w:color w:val="231F20"/>
          <w:lang w:val="en-US"/>
        </w:rPr>
      </w:pPr>
    </w:p>
    <w:p w14:paraId="38EA8E28" w14:textId="2E2C768A" w:rsidR="007F1627" w:rsidRDefault="00B00157" w:rsidP="00BB137A">
      <w:pPr>
        <w:ind w:right="13"/>
        <w:jc w:val="both"/>
        <w:rPr>
          <w:rFonts w:asciiTheme="minorHAnsi" w:hAnsiTheme="minorHAnsi" w:cstheme="minorHAnsi"/>
          <w:color w:val="231F20"/>
          <w:lang w:val="en-US"/>
        </w:rPr>
      </w:pPr>
      <w:r>
        <w:rPr>
          <w:rFonts w:asciiTheme="minorHAnsi" w:hAnsiTheme="minorHAnsi" w:cstheme="minorHAnsi"/>
          <w:color w:val="231F20"/>
          <w:lang w:val="en-US"/>
        </w:rPr>
        <w:t xml:space="preserve">  </w:t>
      </w:r>
    </w:p>
    <w:p w14:paraId="098769C0" w14:textId="6456273B" w:rsidR="007F1627" w:rsidRDefault="00B00157" w:rsidP="00BB137A">
      <w:pPr>
        <w:ind w:right="13"/>
        <w:jc w:val="both"/>
        <w:rPr>
          <w:rFonts w:asciiTheme="minorHAnsi" w:hAnsiTheme="minorHAnsi" w:cstheme="minorHAnsi"/>
          <w:color w:val="231F20"/>
          <w:lang w:val="en-US"/>
        </w:rPr>
      </w:pPr>
      <w:r>
        <w:rPr>
          <w:rFonts w:asciiTheme="minorHAnsi" w:hAnsiTheme="minorHAnsi" w:cstheme="minorHAnsi"/>
          <w:color w:val="231F20"/>
          <w:lang w:val="en-US"/>
        </w:rPr>
        <w:t xml:space="preserve">                                                        </w:t>
      </w:r>
    </w:p>
    <w:p w14:paraId="365ADE5C" w14:textId="6C845B95" w:rsidR="007F1627" w:rsidRPr="00AF2B4B" w:rsidRDefault="00E02604" w:rsidP="00BB137A">
      <w:pPr>
        <w:ind w:right="13"/>
        <w:jc w:val="both"/>
        <w:rPr>
          <w:rFonts w:asciiTheme="minorHAnsi" w:hAnsiTheme="minorHAnsi" w:cstheme="minorHAnsi"/>
          <w:color w:val="231F20"/>
          <w:lang w:val="en-US"/>
        </w:rPr>
      </w:pPr>
      <w:r>
        <w:rPr>
          <w:rFonts w:asciiTheme="minorHAnsi" w:hAnsiTheme="minorHAnsi" w:cstheme="minorHAnsi"/>
          <w:color w:val="231F20"/>
          <w:lang w:val="en-US"/>
        </w:rPr>
        <w:t xml:space="preserve">       </w:t>
      </w:r>
      <w:r w:rsidR="007F1627">
        <w:rPr>
          <w:rFonts w:asciiTheme="minorHAnsi" w:hAnsiTheme="minorHAnsi" w:cstheme="minorHAnsi"/>
          <w:color w:val="231F20"/>
          <w:lang w:val="en-US"/>
        </w:rPr>
        <w:t xml:space="preserve">Gambar 1. </w:t>
      </w:r>
      <w:proofErr w:type="spellStart"/>
      <w:r w:rsidR="007F1627">
        <w:rPr>
          <w:rFonts w:asciiTheme="minorHAnsi" w:hAnsiTheme="minorHAnsi" w:cstheme="minorHAnsi"/>
          <w:color w:val="231F20"/>
          <w:lang w:val="en-US"/>
        </w:rPr>
        <w:t>Pe</w:t>
      </w:r>
      <w:r w:rsidR="00693741">
        <w:rPr>
          <w:rFonts w:asciiTheme="minorHAnsi" w:hAnsiTheme="minorHAnsi" w:cstheme="minorHAnsi"/>
          <w:color w:val="231F20"/>
          <w:lang w:val="en-US"/>
        </w:rPr>
        <w:t>nimbangan</w:t>
      </w:r>
      <w:proofErr w:type="spellEnd"/>
      <w:r w:rsidR="00693741">
        <w:rPr>
          <w:rFonts w:asciiTheme="minorHAnsi" w:hAnsiTheme="minorHAnsi" w:cstheme="minorHAnsi"/>
          <w:color w:val="231F20"/>
          <w:lang w:val="en-US"/>
        </w:rPr>
        <w:t xml:space="preserve"> Berat Badan</w:t>
      </w:r>
      <w:r w:rsidR="00B00157">
        <w:rPr>
          <w:rFonts w:asciiTheme="minorHAnsi" w:hAnsiTheme="minorHAnsi" w:cstheme="minorHAnsi"/>
          <w:color w:val="231F20"/>
          <w:lang w:val="en-US"/>
        </w:rPr>
        <w:t xml:space="preserve">               </w:t>
      </w:r>
      <w:r>
        <w:rPr>
          <w:rFonts w:asciiTheme="minorHAnsi" w:hAnsiTheme="minorHAnsi" w:cstheme="minorHAnsi"/>
          <w:color w:val="231F20"/>
          <w:lang w:val="en-US"/>
        </w:rPr>
        <w:t xml:space="preserve"> </w:t>
      </w:r>
      <w:r w:rsidR="00B00157">
        <w:rPr>
          <w:rFonts w:asciiTheme="minorHAnsi" w:hAnsiTheme="minorHAnsi" w:cstheme="minorHAnsi"/>
          <w:color w:val="231F20"/>
          <w:lang w:val="en-US"/>
        </w:rPr>
        <w:t xml:space="preserve">Gambar 2. </w:t>
      </w:r>
      <w:proofErr w:type="spellStart"/>
      <w:r w:rsidR="00B00157">
        <w:rPr>
          <w:rFonts w:asciiTheme="minorHAnsi" w:hAnsiTheme="minorHAnsi" w:cstheme="minorHAnsi"/>
          <w:color w:val="231F20"/>
          <w:lang w:val="en-US"/>
        </w:rPr>
        <w:t>Pemeriksaan</w:t>
      </w:r>
      <w:proofErr w:type="spellEnd"/>
      <w:r w:rsidR="00B00157">
        <w:rPr>
          <w:rFonts w:asciiTheme="minorHAnsi" w:hAnsiTheme="minorHAnsi" w:cstheme="minorHAnsi"/>
          <w:color w:val="231F20"/>
          <w:lang w:val="en-US"/>
        </w:rPr>
        <w:t xml:space="preserve"> Gula Darah </w:t>
      </w:r>
      <w:proofErr w:type="spellStart"/>
      <w:r w:rsidR="00B00157">
        <w:rPr>
          <w:rFonts w:asciiTheme="minorHAnsi" w:hAnsiTheme="minorHAnsi" w:cstheme="minorHAnsi"/>
          <w:color w:val="231F20"/>
          <w:lang w:val="en-US"/>
        </w:rPr>
        <w:t>Sewaktu</w:t>
      </w:r>
      <w:proofErr w:type="spellEnd"/>
    </w:p>
    <w:p w14:paraId="0CE2B4FE" w14:textId="48DEFF00" w:rsidR="00A72171" w:rsidRDefault="00A7541A" w:rsidP="00BB137A">
      <w:pPr>
        <w:ind w:right="13"/>
        <w:jc w:val="both"/>
        <w:rPr>
          <w:rFonts w:asciiTheme="minorHAnsi" w:hAnsiTheme="minorHAnsi" w:cstheme="minorHAnsi"/>
          <w:color w:val="231F20"/>
          <w:lang w:val="en-US"/>
        </w:rPr>
      </w:pPr>
      <w:r>
        <w:rPr>
          <w:rFonts w:asciiTheme="minorHAnsi" w:hAnsiTheme="minorHAnsi" w:cstheme="minorHAnsi"/>
          <w:noProof/>
          <w:color w:val="231F20"/>
          <w:lang w:val="en-US"/>
        </w:rPr>
        <w:drawing>
          <wp:anchor distT="0" distB="0" distL="114300" distR="114300" simplePos="0" relativeHeight="251666432" behindDoc="0" locked="0" layoutInCell="1" allowOverlap="1" wp14:anchorId="78C0CEAA" wp14:editId="02B5F7EE">
            <wp:simplePos x="0" y="0"/>
            <wp:positionH relativeFrom="column">
              <wp:posOffset>2850515</wp:posOffset>
            </wp:positionH>
            <wp:positionV relativeFrom="paragraph">
              <wp:posOffset>65405</wp:posOffset>
            </wp:positionV>
            <wp:extent cx="2688590" cy="21399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8590" cy="213995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color w:val="231F20"/>
          <w:lang w:val="en-US"/>
        </w:rPr>
        <w:drawing>
          <wp:anchor distT="0" distB="0" distL="114300" distR="114300" simplePos="0" relativeHeight="251665408" behindDoc="1" locked="0" layoutInCell="1" allowOverlap="1" wp14:anchorId="4C3EA575" wp14:editId="2DE989BA">
            <wp:simplePos x="0" y="0"/>
            <wp:positionH relativeFrom="column">
              <wp:posOffset>50165</wp:posOffset>
            </wp:positionH>
            <wp:positionV relativeFrom="paragraph">
              <wp:posOffset>62230</wp:posOffset>
            </wp:positionV>
            <wp:extent cx="2700655" cy="2152015"/>
            <wp:effectExtent l="0" t="0" r="444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0655" cy="2152015"/>
                    </a:xfrm>
                    <a:prstGeom prst="rect">
                      <a:avLst/>
                    </a:prstGeom>
                    <a:noFill/>
                  </pic:spPr>
                </pic:pic>
              </a:graphicData>
            </a:graphic>
            <wp14:sizeRelH relativeFrom="page">
              <wp14:pctWidth>0</wp14:pctWidth>
            </wp14:sizeRelH>
            <wp14:sizeRelV relativeFrom="page">
              <wp14:pctHeight>0</wp14:pctHeight>
            </wp14:sizeRelV>
          </wp:anchor>
        </w:drawing>
      </w:r>
      <w:r w:rsidR="00092AB6">
        <w:rPr>
          <w:rFonts w:asciiTheme="minorHAnsi" w:hAnsiTheme="minorHAnsi" w:cstheme="minorHAnsi"/>
          <w:color w:val="231F20"/>
          <w:lang w:val="en-US"/>
        </w:rPr>
        <w:t xml:space="preserve">  </w:t>
      </w:r>
    </w:p>
    <w:p w14:paraId="41D18DE5" w14:textId="151B7788" w:rsidR="00A7541A" w:rsidRDefault="00A7541A" w:rsidP="00BB137A">
      <w:pPr>
        <w:ind w:right="13"/>
        <w:jc w:val="both"/>
        <w:rPr>
          <w:rFonts w:asciiTheme="minorHAnsi" w:hAnsiTheme="minorHAnsi" w:cstheme="minorHAnsi"/>
          <w:color w:val="231F20"/>
          <w:lang w:val="en-US"/>
        </w:rPr>
      </w:pPr>
    </w:p>
    <w:p w14:paraId="0EC95463" w14:textId="2C07529E" w:rsidR="00A7541A" w:rsidRDefault="00A7541A" w:rsidP="00BB137A">
      <w:pPr>
        <w:ind w:right="13"/>
        <w:jc w:val="both"/>
        <w:rPr>
          <w:rFonts w:asciiTheme="minorHAnsi" w:hAnsiTheme="minorHAnsi" w:cstheme="minorHAnsi"/>
          <w:color w:val="231F20"/>
          <w:lang w:val="en-US"/>
        </w:rPr>
      </w:pPr>
    </w:p>
    <w:p w14:paraId="76071429" w14:textId="07E47885" w:rsidR="00A7541A" w:rsidRDefault="00A7541A" w:rsidP="00BB137A">
      <w:pPr>
        <w:ind w:right="13"/>
        <w:jc w:val="both"/>
        <w:rPr>
          <w:rFonts w:asciiTheme="minorHAnsi" w:hAnsiTheme="minorHAnsi" w:cstheme="minorHAnsi"/>
          <w:color w:val="231F20"/>
          <w:lang w:val="en-US"/>
        </w:rPr>
      </w:pPr>
    </w:p>
    <w:p w14:paraId="16353F87" w14:textId="1A2D88F1" w:rsidR="00A7541A" w:rsidRDefault="00A7541A" w:rsidP="00BB137A">
      <w:pPr>
        <w:ind w:right="13"/>
        <w:jc w:val="both"/>
        <w:rPr>
          <w:rFonts w:asciiTheme="minorHAnsi" w:hAnsiTheme="minorHAnsi" w:cstheme="minorHAnsi"/>
          <w:color w:val="231F20"/>
          <w:lang w:val="en-US"/>
        </w:rPr>
      </w:pPr>
    </w:p>
    <w:p w14:paraId="1DAD9F99" w14:textId="77777777" w:rsidR="00A7541A" w:rsidRPr="00AF2B4B" w:rsidRDefault="00A7541A" w:rsidP="00BB137A">
      <w:pPr>
        <w:ind w:right="13"/>
        <w:jc w:val="both"/>
        <w:rPr>
          <w:rFonts w:asciiTheme="minorHAnsi" w:hAnsiTheme="minorHAnsi" w:cstheme="minorHAnsi"/>
          <w:color w:val="231F20"/>
          <w:lang w:val="en-US"/>
        </w:rPr>
      </w:pPr>
    </w:p>
    <w:p w14:paraId="26CD10E6" w14:textId="4305118D" w:rsidR="0056356E" w:rsidRDefault="0056356E" w:rsidP="00826523">
      <w:pPr>
        <w:ind w:right="13"/>
        <w:jc w:val="both"/>
        <w:rPr>
          <w:rFonts w:asciiTheme="minorHAnsi" w:hAnsiTheme="minorHAnsi" w:cstheme="minorHAnsi"/>
          <w:color w:val="231F20"/>
        </w:rPr>
      </w:pPr>
    </w:p>
    <w:p w14:paraId="0E48172C" w14:textId="77777777" w:rsidR="00A7541A" w:rsidRDefault="00A7541A" w:rsidP="009A1C34">
      <w:pPr>
        <w:ind w:right="13"/>
        <w:jc w:val="center"/>
        <w:rPr>
          <w:rFonts w:asciiTheme="minorHAnsi" w:hAnsiTheme="minorHAnsi" w:cstheme="minorHAnsi"/>
          <w:color w:val="231F20"/>
          <w:lang w:val="en-US"/>
        </w:rPr>
      </w:pPr>
    </w:p>
    <w:p w14:paraId="68E01721" w14:textId="77777777" w:rsidR="00A7541A" w:rsidRDefault="00A7541A" w:rsidP="009A1C34">
      <w:pPr>
        <w:ind w:right="13"/>
        <w:jc w:val="center"/>
        <w:rPr>
          <w:rFonts w:asciiTheme="minorHAnsi" w:hAnsiTheme="minorHAnsi" w:cstheme="minorHAnsi"/>
          <w:color w:val="231F20"/>
          <w:lang w:val="en-US"/>
        </w:rPr>
      </w:pPr>
    </w:p>
    <w:p w14:paraId="09D7407B" w14:textId="77777777" w:rsidR="00A7541A" w:rsidRDefault="00A7541A" w:rsidP="009A1C34">
      <w:pPr>
        <w:ind w:right="13"/>
        <w:jc w:val="center"/>
        <w:rPr>
          <w:rFonts w:asciiTheme="minorHAnsi" w:hAnsiTheme="minorHAnsi" w:cstheme="minorHAnsi"/>
          <w:color w:val="231F20"/>
          <w:lang w:val="en-US"/>
        </w:rPr>
      </w:pPr>
    </w:p>
    <w:p w14:paraId="78311641" w14:textId="77777777" w:rsidR="00A7541A" w:rsidRDefault="00A7541A" w:rsidP="009A1C34">
      <w:pPr>
        <w:ind w:right="13"/>
        <w:jc w:val="center"/>
        <w:rPr>
          <w:rFonts w:asciiTheme="minorHAnsi" w:hAnsiTheme="minorHAnsi" w:cstheme="minorHAnsi"/>
          <w:color w:val="231F20"/>
          <w:lang w:val="en-US"/>
        </w:rPr>
      </w:pPr>
    </w:p>
    <w:p w14:paraId="56A1658E" w14:textId="0BBB104D" w:rsidR="00A7541A" w:rsidRDefault="00A7541A" w:rsidP="009A1C34">
      <w:pPr>
        <w:ind w:right="13"/>
        <w:jc w:val="center"/>
        <w:rPr>
          <w:rFonts w:asciiTheme="minorHAnsi" w:hAnsiTheme="minorHAnsi" w:cstheme="minorHAnsi"/>
          <w:color w:val="231F20"/>
          <w:lang w:val="en-US"/>
        </w:rPr>
      </w:pPr>
    </w:p>
    <w:p w14:paraId="226D0BA7" w14:textId="2C915DBB" w:rsidR="00A7541A" w:rsidRDefault="00A7541A" w:rsidP="009A1C34">
      <w:pPr>
        <w:ind w:right="13"/>
        <w:jc w:val="center"/>
        <w:rPr>
          <w:rFonts w:asciiTheme="minorHAnsi" w:hAnsiTheme="minorHAnsi" w:cstheme="minorHAnsi"/>
          <w:color w:val="231F20"/>
          <w:lang w:val="en-US"/>
        </w:rPr>
      </w:pPr>
    </w:p>
    <w:p w14:paraId="5FC596B7" w14:textId="77777777" w:rsidR="00A7541A" w:rsidRDefault="00A7541A" w:rsidP="009A1C34">
      <w:pPr>
        <w:ind w:right="13"/>
        <w:jc w:val="center"/>
        <w:rPr>
          <w:rFonts w:asciiTheme="minorHAnsi" w:hAnsiTheme="minorHAnsi" w:cstheme="minorHAnsi"/>
          <w:color w:val="231F20"/>
          <w:lang w:val="en-US"/>
        </w:rPr>
      </w:pPr>
    </w:p>
    <w:p w14:paraId="0DDADAF9" w14:textId="77777777" w:rsidR="00A7541A" w:rsidRDefault="00A7541A" w:rsidP="009A1C34">
      <w:pPr>
        <w:ind w:right="13"/>
        <w:jc w:val="center"/>
        <w:rPr>
          <w:rFonts w:asciiTheme="minorHAnsi" w:hAnsiTheme="minorHAnsi" w:cstheme="minorHAnsi"/>
          <w:color w:val="231F20"/>
          <w:lang w:val="en-US"/>
        </w:rPr>
      </w:pPr>
    </w:p>
    <w:p w14:paraId="778982B0" w14:textId="0551F8EA" w:rsidR="009A1C34" w:rsidRDefault="009A1C34" w:rsidP="009A1C34">
      <w:pPr>
        <w:ind w:right="13"/>
        <w:jc w:val="center"/>
        <w:rPr>
          <w:rFonts w:asciiTheme="minorHAnsi" w:hAnsiTheme="minorHAnsi" w:cstheme="minorHAnsi"/>
          <w:color w:val="231F20"/>
          <w:lang w:val="en-US"/>
        </w:rPr>
      </w:pPr>
      <w:r>
        <w:rPr>
          <w:rFonts w:asciiTheme="minorHAnsi" w:hAnsiTheme="minorHAnsi" w:cstheme="minorHAnsi"/>
          <w:color w:val="231F20"/>
          <w:lang w:val="en-US"/>
        </w:rPr>
        <w:t xml:space="preserve">Gambar </w:t>
      </w:r>
      <w:r w:rsidR="003D225E">
        <w:rPr>
          <w:rFonts w:asciiTheme="minorHAnsi" w:hAnsiTheme="minorHAnsi" w:cstheme="minorHAnsi"/>
          <w:color w:val="231F20"/>
          <w:lang w:val="en-US"/>
        </w:rPr>
        <w:t>3</w:t>
      </w:r>
      <w:r>
        <w:rPr>
          <w:rFonts w:asciiTheme="minorHAnsi" w:hAnsiTheme="minorHAnsi" w:cstheme="minorHAnsi"/>
          <w:color w:val="231F20"/>
          <w:lang w:val="en-US"/>
        </w:rPr>
        <w:t xml:space="preserve">. </w:t>
      </w:r>
      <w:proofErr w:type="spellStart"/>
      <w:r>
        <w:rPr>
          <w:rFonts w:asciiTheme="minorHAnsi" w:hAnsiTheme="minorHAnsi" w:cstheme="minorHAnsi"/>
          <w:color w:val="231F20"/>
          <w:lang w:val="en-US"/>
        </w:rPr>
        <w:t>Pemeriksaan</w:t>
      </w:r>
      <w:proofErr w:type="spellEnd"/>
      <w:r>
        <w:rPr>
          <w:rFonts w:asciiTheme="minorHAnsi" w:hAnsiTheme="minorHAnsi" w:cstheme="minorHAnsi"/>
          <w:color w:val="231F20"/>
          <w:lang w:val="en-US"/>
        </w:rPr>
        <w:t xml:space="preserve"> </w:t>
      </w:r>
      <w:proofErr w:type="spellStart"/>
      <w:r>
        <w:rPr>
          <w:rFonts w:asciiTheme="minorHAnsi" w:hAnsiTheme="minorHAnsi" w:cstheme="minorHAnsi"/>
          <w:color w:val="231F20"/>
          <w:lang w:val="en-US"/>
        </w:rPr>
        <w:t>Tekanan</w:t>
      </w:r>
      <w:proofErr w:type="spellEnd"/>
      <w:r>
        <w:rPr>
          <w:rFonts w:asciiTheme="minorHAnsi" w:hAnsiTheme="minorHAnsi" w:cstheme="minorHAnsi"/>
          <w:color w:val="231F20"/>
          <w:lang w:val="en-US"/>
        </w:rPr>
        <w:t xml:space="preserve"> Darah</w:t>
      </w:r>
    </w:p>
    <w:p w14:paraId="34C6E7E0" w14:textId="77777777" w:rsidR="00A00475" w:rsidRDefault="00A00475" w:rsidP="009A1C34">
      <w:pPr>
        <w:ind w:right="13"/>
        <w:jc w:val="center"/>
        <w:rPr>
          <w:rFonts w:asciiTheme="minorHAnsi" w:hAnsiTheme="minorHAnsi" w:cstheme="minorHAnsi"/>
          <w:color w:val="231F20"/>
          <w:lang w:val="en-US"/>
        </w:rPr>
      </w:pPr>
    </w:p>
    <w:p w14:paraId="3EF66AD5" w14:textId="5D1C223F" w:rsidR="00A00475" w:rsidRDefault="00A00475" w:rsidP="009A1C34">
      <w:pPr>
        <w:ind w:right="13"/>
        <w:jc w:val="center"/>
        <w:rPr>
          <w:rFonts w:asciiTheme="minorHAnsi" w:hAnsiTheme="minorHAnsi" w:cstheme="minorHAnsi"/>
          <w:color w:val="231F20"/>
          <w:lang w:val="en-US"/>
        </w:rPr>
      </w:pPr>
      <w:r>
        <w:rPr>
          <w:rFonts w:asciiTheme="minorHAnsi" w:hAnsiTheme="minorHAnsi" w:cstheme="minorHAnsi"/>
          <w:noProof/>
          <w:color w:val="231F20"/>
          <w:lang w:val="en-US"/>
        </w:rPr>
        <w:drawing>
          <wp:anchor distT="0" distB="0" distL="114300" distR="114300" simplePos="0" relativeHeight="251668480" behindDoc="0" locked="0" layoutInCell="1" allowOverlap="1" wp14:anchorId="4A065B2F" wp14:editId="2024B62B">
            <wp:simplePos x="0" y="0"/>
            <wp:positionH relativeFrom="column">
              <wp:posOffset>31750</wp:posOffset>
            </wp:positionH>
            <wp:positionV relativeFrom="paragraph">
              <wp:posOffset>5715</wp:posOffset>
            </wp:positionV>
            <wp:extent cx="2692400" cy="21209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143" t="20926" r="20220"/>
                    <a:stretch/>
                  </pic:blipFill>
                  <pic:spPr bwMode="auto">
                    <a:xfrm>
                      <a:off x="0" y="0"/>
                      <a:ext cx="2692400" cy="2120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color w:val="231F20"/>
          <w:lang w:val="en-US"/>
        </w:rPr>
        <w:drawing>
          <wp:anchor distT="0" distB="0" distL="114300" distR="114300" simplePos="0" relativeHeight="251669504" behindDoc="0" locked="0" layoutInCell="1" allowOverlap="1" wp14:anchorId="697B5F57" wp14:editId="472EE9E4">
            <wp:simplePos x="0" y="0"/>
            <wp:positionH relativeFrom="column">
              <wp:posOffset>2774950</wp:posOffset>
            </wp:positionH>
            <wp:positionV relativeFrom="paragraph">
              <wp:posOffset>66675</wp:posOffset>
            </wp:positionV>
            <wp:extent cx="2694940" cy="208470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4940" cy="2084705"/>
                    </a:xfrm>
                    <a:prstGeom prst="rect">
                      <a:avLst/>
                    </a:prstGeom>
                    <a:noFill/>
                  </pic:spPr>
                </pic:pic>
              </a:graphicData>
            </a:graphic>
            <wp14:sizeRelH relativeFrom="page">
              <wp14:pctWidth>0</wp14:pctWidth>
            </wp14:sizeRelH>
            <wp14:sizeRelV relativeFrom="page">
              <wp14:pctHeight>0</wp14:pctHeight>
            </wp14:sizeRelV>
          </wp:anchor>
        </w:drawing>
      </w:r>
    </w:p>
    <w:p w14:paraId="69590EDE" w14:textId="36FB2DE3" w:rsidR="00A00475" w:rsidRDefault="00A00475" w:rsidP="009A1C34">
      <w:pPr>
        <w:ind w:right="13"/>
        <w:jc w:val="center"/>
        <w:rPr>
          <w:rFonts w:asciiTheme="minorHAnsi" w:hAnsiTheme="minorHAnsi" w:cstheme="minorHAnsi"/>
          <w:color w:val="231F20"/>
          <w:lang w:val="en-US"/>
        </w:rPr>
      </w:pPr>
    </w:p>
    <w:p w14:paraId="3D905A52" w14:textId="5A30030F" w:rsidR="00A00475" w:rsidRDefault="00A00475" w:rsidP="009A1C34">
      <w:pPr>
        <w:ind w:right="13"/>
        <w:jc w:val="center"/>
        <w:rPr>
          <w:rFonts w:asciiTheme="minorHAnsi" w:hAnsiTheme="minorHAnsi" w:cstheme="minorHAnsi"/>
          <w:color w:val="231F20"/>
          <w:lang w:val="en-US"/>
        </w:rPr>
      </w:pPr>
    </w:p>
    <w:p w14:paraId="54157A98" w14:textId="70FF592C" w:rsidR="00C4651F" w:rsidRDefault="00C4651F" w:rsidP="009A1C34">
      <w:pPr>
        <w:ind w:right="13"/>
        <w:jc w:val="center"/>
        <w:rPr>
          <w:rFonts w:asciiTheme="minorHAnsi" w:hAnsiTheme="minorHAnsi" w:cstheme="minorHAnsi"/>
          <w:color w:val="231F20"/>
          <w:lang w:val="en-US"/>
        </w:rPr>
      </w:pPr>
    </w:p>
    <w:p w14:paraId="25EC8299" w14:textId="6A476952" w:rsidR="00C4651F" w:rsidRDefault="00C4651F" w:rsidP="009A1C34">
      <w:pPr>
        <w:ind w:right="13"/>
        <w:jc w:val="center"/>
        <w:rPr>
          <w:rFonts w:asciiTheme="minorHAnsi" w:hAnsiTheme="minorHAnsi" w:cstheme="minorHAnsi"/>
          <w:color w:val="231F20"/>
          <w:lang w:val="en-US"/>
        </w:rPr>
      </w:pPr>
    </w:p>
    <w:p w14:paraId="4E5EC89C" w14:textId="74BA9876" w:rsidR="00C4651F" w:rsidRDefault="00C4651F" w:rsidP="009A1C34">
      <w:pPr>
        <w:ind w:right="13"/>
        <w:jc w:val="center"/>
        <w:rPr>
          <w:rFonts w:asciiTheme="minorHAnsi" w:hAnsiTheme="minorHAnsi" w:cstheme="minorHAnsi"/>
          <w:color w:val="231F20"/>
          <w:lang w:val="en-US"/>
        </w:rPr>
      </w:pPr>
    </w:p>
    <w:p w14:paraId="2C49C064" w14:textId="23563998" w:rsidR="004C5997" w:rsidRDefault="004C5997" w:rsidP="00C4651F">
      <w:pPr>
        <w:ind w:right="13"/>
        <w:jc w:val="center"/>
        <w:rPr>
          <w:rFonts w:asciiTheme="minorHAnsi" w:hAnsiTheme="minorHAnsi" w:cstheme="minorHAnsi"/>
          <w:color w:val="231F20"/>
          <w:lang w:val="en-US"/>
        </w:rPr>
      </w:pPr>
    </w:p>
    <w:p w14:paraId="0D2BD1DA" w14:textId="77777777" w:rsidR="004C5997" w:rsidRDefault="004C5997" w:rsidP="00C4651F">
      <w:pPr>
        <w:ind w:right="13"/>
        <w:jc w:val="center"/>
        <w:rPr>
          <w:rFonts w:asciiTheme="minorHAnsi" w:hAnsiTheme="minorHAnsi" w:cstheme="minorHAnsi"/>
          <w:color w:val="231F20"/>
          <w:lang w:val="en-US"/>
        </w:rPr>
      </w:pPr>
    </w:p>
    <w:p w14:paraId="54C8A87C" w14:textId="77777777" w:rsidR="004C5997" w:rsidRDefault="004C5997" w:rsidP="00C4651F">
      <w:pPr>
        <w:ind w:right="13"/>
        <w:jc w:val="center"/>
        <w:rPr>
          <w:rFonts w:asciiTheme="minorHAnsi" w:hAnsiTheme="minorHAnsi" w:cstheme="minorHAnsi"/>
          <w:color w:val="231F20"/>
          <w:lang w:val="en-US"/>
        </w:rPr>
      </w:pPr>
    </w:p>
    <w:p w14:paraId="6132CAE1" w14:textId="77777777" w:rsidR="00A00475" w:rsidRDefault="00A00475" w:rsidP="00A00475">
      <w:pPr>
        <w:ind w:right="13"/>
        <w:rPr>
          <w:rFonts w:asciiTheme="minorHAnsi" w:hAnsiTheme="minorHAnsi" w:cstheme="minorHAnsi"/>
          <w:color w:val="231F20"/>
          <w:lang w:val="en-US"/>
        </w:rPr>
      </w:pPr>
    </w:p>
    <w:p w14:paraId="1A3FFBD5" w14:textId="23ACC790" w:rsidR="004C5997" w:rsidRDefault="004C5997" w:rsidP="00C4651F">
      <w:pPr>
        <w:ind w:right="13"/>
        <w:jc w:val="center"/>
        <w:rPr>
          <w:rFonts w:asciiTheme="minorHAnsi" w:hAnsiTheme="minorHAnsi" w:cstheme="minorHAnsi"/>
          <w:color w:val="231F20"/>
          <w:lang w:val="en-US"/>
        </w:rPr>
      </w:pPr>
    </w:p>
    <w:p w14:paraId="3670A718" w14:textId="212A2C46" w:rsidR="004C5997" w:rsidRDefault="004C5997" w:rsidP="00C4651F">
      <w:pPr>
        <w:ind w:right="13"/>
        <w:jc w:val="center"/>
        <w:rPr>
          <w:rFonts w:asciiTheme="minorHAnsi" w:hAnsiTheme="minorHAnsi" w:cstheme="minorHAnsi"/>
          <w:color w:val="231F20"/>
          <w:lang w:val="en-US"/>
        </w:rPr>
      </w:pPr>
    </w:p>
    <w:p w14:paraId="08006DF1" w14:textId="77777777" w:rsidR="004C5997" w:rsidRDefault="004C5997" w:rsidP="001A64B3">
      <w:pPr>
        <w:ind w:right="13"/>
        <w:rPr>
          <w:rFonts w:asciiTheme="minorHAnsi" w:hAnsiTheme="minorHAnsi" w:cstheme="minorHAnsi"/>
          <w:color w:val="231F20"/>
          <w:lang w:val="en-US"/>
        </w:rPr>
      </w:pPr>
    </w:p>
    <w:p w14:paraId="7D12159C" w14:textId="77777777" w:rsidR="00A00475" w:rsidRDefault="00A00475" w:rsidP="00E65806">
      <w:pPr>
        <w:ind w:right="13"/>
        <w:jc w:val="center"/>
        <w:rPr>
          <w:rFonts w:asciiTheme="minorHAnsi" w:hAnsiTheme="minorHAnsi" w:cstheme="minorHAnsi"/>
          <w:color w:val="231F20"/>
          <w:lang w:val="en-US"/>
        </w:rPr>
      </w:pPr>
    </w:p>
    <w:p w14:paraId="61558211" w14:textId="4DBA3F10" w:rsidR="00C4651F" w:rsidRPr="009A1C34" w:rsidRDefault="00C4651F" w:rsidP="00E65806">
      <w:pPr>
        <w:ind w:right="13"/>
        <w:jc w:val="center"/>
        <w:rPr>
          <w:rFonts w:asciiTheme="minorHAnsi" w:hAnsiTheme="minorHAnsi" w:cstheme="minorHAnsi"/>
          <w:color w:val="231F20"/>
          <w:lang w:val="en-US"/>
        </w:rPr>
      </w:pPr>
      <w:r>
        <w:rPr>
          <w:rFonts w:asciiTheme="minorHAnsi" w:hAnsiTheme="minorHAnsi" w:cstheme="minorHAnsi"/>
          <w:color w:val="231F20"/>
          <w:lang w:val="en-US"/>
        </w:rPr>
        <w:t xml:space="preserve">Gambar 4. </w:t>
      </w:r>
      <w:proofErr w:type="spellStart"/>
      <w:r>
        <w:rPr>
          <w:rFonts w:asciiTheme="minorHAnsi" w:hAnsiTheme="minorHAnsi" w:cstheme="minorHAnsi"/>
          <w:color w:val="231F20"/>
          <w:lang w:val="en-US"/>
        </w:rPr>
        <w:t>Pemeriksaan</w:t>
      </w:r>
      <w:proofErr w:type="spellEnd"/>
      <w:r>
        <w:rPr>
          <w:rFonts w:asciiTheme="minorHAnsi" w:hAnsiTheme="minorHAnsi" w:cstheme="minorHAnsi"/>
          <w:color w:val="231F20"/>
          <w:lang w:val="en-US"/>
        </w:rPr>
        <w:t xml:space="preserve"> </w:t>
      </w:r>
      <w:proofErr w:type="spellStart"/>
      <w:r>
        <w:rPr>
          <w:rFonts w:asciiTheme="minorHAnsi" w:hAnsiTheme="minorHAnsi" w:cstheme="minorHAnsi"/>
          <w:color w:val="231F20"/>
          <w:lang w:val="en-US"/>
        </w:rPr>
        <w:t>Kolesterol</w:t>
      </w:r>
      <w:proofErr w:type="spellEnd"/>
      <w:r>
        <w:rPr>
          <w:rFonts w:asciiTheme="minorHAnsi" w:hAnsiTheme="minorHAnsi" w:cstheme="minorHAnsi"/>
          <w:color w:val="231F20"/>
          <w:lang w:val="en-US"/>
        </w:rPr>
        <w:t xml:space="preserve"> dan </w:t>
      </w:r>
      <w:proofErr w:type="spellStart"/>
      <w:r>
        <w:rPr>
          <w:rFonts w:asciiTheme="minorHAnsi" w:hAnsiTheme="minorHAnsi" w:cstheme="minorHAnsi"/>
          <w:color w:val="231F20"/>
          <w:lang w:val="en-US"/>
        </w:rPr>
        <w:t>Asam</w:t>
      </w:r>
      <w:proofErr w:type="spellEnd"/>
      <w:r>
        <w:rPr>
          <w:rFonts w:asciiTheme="minorHAnsi" w:hAnsiTheme="minorHAnsi" w:cstheme="minorHAnsi"/>
          <w:color w:val="231F20"/>
          <w:lang w:val="en-US"/>
        </w:rPr>
        <w:t xml:space="preserve"> </w:t>
      </w:r>
      <w:proofErr w:type="spellStart"/>
      <w:r>
        <w:rPr>
          <w:rFonts w:asciiTheme="minorHAnsi" w:hAnsiTheme="minorHAnsi" w:cstheme="minorHAnsi"/>
          <w:color w:val="231F20"/>
          <w:lang w:val="en-US"/>
        </w:rPr>
        <w:t>urat</w:t>
      </w:r>
      <w:proofErr w:type="spellEnd"/>
    </w:p>
    <w:p w14:paraId="240E0719" w14:textId="77777777" w:rsidR="0056356E" w:rsidRPr="00AF2B4B" w:rsidRDefault="0056356E">
      <w:pPr>
        <w:ind w:right="13" w:firstLine="720"/>
        <w:jc w:val="both"/>
        <w:rPr>
          <w:rFonts w:asciiTheme="minorHAnsi" w:hAnsiTheme="minorHAnsi" w:cstheme="minorHAnsi"/>
          <w:color w:val="231F20"/>
        </w:rPr>
      </w:pPr>
    </w:p>
    <w:p w14:paraId="4932FEC2" w14:textId="77777777" w:rsidR="0056356E" w:rsidRPr="00AF2B4B" w:rsidRDefault="00A87040">
      <w:pPr>
        <w:pStyle w:val="Heading2"/>
        <w:spacing w:before="84"/>
        <w:ind w:left="0"/>
        <w:jc w:val="both"/>
        <w:rPr>
          <w:rFonts w:asciiTheme="minorHAnsi" w:hAnsiTheme="minorHAnsi" w:cstheme="minorHAnsi"/>
          <w:sz w:val="22"/>
          <w:szCs w:val="22"/>
        </w:rPr>
      </w:pPr>
      <w:r w:rsidRPr="00AF2B4B">
        <w:rPr>
          <w:rFonts w:asciiTheme="minorHAnsi" w:hAnsiTheme="minorHAnsi" w:cstheme="minorHAnsi"/>
          <w:color w:val="231F20"/>
          <w:sz w:val="22"/>
          <w:szCs w:val="22"/>
        </w:rPr>
        <w:lastRenderedPageBreak/>
        <w:t>HASIL DAN DISKUSI</w:t>
      </w:r>
    </w:p>
    <w:p w14:paraId="7FD6BAB3" w14:textId="0965B5FD" w:rsidR="00006F69" w:rsidRPr="00AF2B4B" w:rsidRDefault="00006F69" w:rsidP="00411897">
      <w:pPr>
        <w:jc w:val="both"/>
        <w:rPr>
          <w:rFonts w:asciiTheme="minorHAnsi" w:hAnsiTheme="minorHAnsi" w:cstheme="minorHAnsi"/>
          <w:color w:val="231F20"/>
          <w:lang w:val="en-US"/>
        </w:rPr>
      </w:pPr>
      <w:r w:rsidRPr="00AF2B4B">
        <w:rPr>
          <w:rFonts w:asciiTheme="minorHAnsi" w:hAnsiTheme="minorHAnsi" w:cstheme="minorHAnsi"/>
          <w:color w:val="231F20"/>
        </w:rPr>
        <w:t>Kegiatan dilakukan tanggal 2</w:t>
      </w:r>
      <w:r w:rsidR="007048DD" w:rsidRPr="00AF2B4B">
        <w:rPr>
          <w:rFonts w:asciiTheme="minorHAnsi" w:hAnsiTheme="minorHAnsi" w:cstheme="minorHAnsi"/>
          <w:color w:val="231F20"/>
          <w:lang w:val="en-US"/>
        </w:rPr>
        <w:t>6</w:t>
      </w:r>
      <w:r w:rsidRPr="00AF2B4B">
        <w:rPr>
          <w:rFonts w:asciiTheme="minorHAnsi" w:hAnsiTheme="minorHAnsi" w:cstheme="minorHAnsi"/>
          <w:color w:val="231F20"/>
        </w:rPr>
        <w:t xml:space="preserve"> </w:t>
      </w:r>
      <w:r w:rsidR="007048DD" w:rsidRPr="00AF2B4B">
        <w:rPr>
          <w:rFonts w:asciiTheme="minorHAnsi" w:hAnsiTheme="minorHAnsi" w:cstheme="minorHAnsi"/>
          <w:color w:val="231F20"/>
          <w:lang w:val="en-US"/>
        </w:rPr>
        <w:t>April</w:t>
      </w:r>
      <w:r w:rsidRPr="00AF2B4B">
        <w:rPr>
          <w:rFonts w:asciiTheme="minorHAnsi" w:hAnsiTheme="minorHAnsi" w:cstheme="minorHAnsi"/>
          <w:color w:val="231F20"/>
        </w:rPr>
        <w:t xml:space="preserve"> 20</w:t>
      </w:r>
      <w:r w:rsidR="007048DD" w:rsidRPr="00AF2B4B">
        <w:rPr>
          <w:rFonts w:asciiTheme="minorHAnsi" w:hAnsiTheme="minorHAnsi" w:cstheme="minorHAnsi"/>
          <w:color w:val="231F20"/>
          <w:lang w:val="en-US"/>
        </w:rPr>
        <w:t>25</w:t>
      </w:r>
      <w:r w:rsidRPr="00AF2B4B">
        <w:rPr>
          <w:rFonts w:asciiTheme="minorHAnsi" w:hAnsiTheme="minorHAnsi" w:cstheme="minorHAnsi"/>
          <w:color w:val="231F20"/>
        </w:rPr>
        <w:t xml:space="preserve"> dikuti oleh </w:t>
      </w:r>
      <w:r w:rsidR="007048DD" w:rsidRPr="00AF2B4B">
        <w:rPr>
          <w:rFonts w:asciiTheme="minorHAnsi" w:hAnsiTheme="minorHAnsi" w:cstheme="minorHAnsi"/>
          <w:color w:val="231F20"/>
          <w:lang w:val="en-US"/>
        </w:rPr>
        <w:t>36</w:t>
      </w:r>
      <w:r w:rsidRPr="00AF2B4B">
        <w:rPr>
          <w:rFonts w:asciiTheme="minorHAnsi" w:hAnsiTheme="minorHAnsi" w:cstheme="minorHAnsi"/>
          <w:color w:val="231F20"/>
        </w:rPr>
        <w:t xml:space="preserve"> peserta. Kegiatan diawali dengan pemeriksaan antropometri terlebih dahulu dengan mengukur</w:t>
      </w:r>
      <w:r w:rsidR="00893C2A" w:rsidRPr="00AF2B4B">
        <w:rPr>
          <w:rFonts w:asciiTheme="minorHAnsi" w:hAnsiTheme="minorHAnsi" w:cstheme="minorHAnsi"/>
          <w:color w:val="231F20"/>
          <w:lang w:val="en-US"/>
        </w:rPr>
        <w:t xml:space="preserve"> </w:t>
      </w:r>
      <w:r w:rsidRPr="00AF2B4B">
        <w:rPr>
          <w:rFonts w:asciiTheme="minorHAnsi" w:hAnsiTheme="minorHAnsi" w:cstheme="minorHAnsi"/>
          <w:color w:val="231F20"/>
        </w:rPr>
        <w:t>berat badan</w:t>
      </w:r>
      <w:r w:rsidR="00893C2A" w:rsidRPr="00AF2B4B">
        <w:rPr>
          <w:rFonts w:asciiTheme="minorHAnsi" w:hAnsiTheme="minorHAnsi" w:cstheme="minorHAnsi"/>
          <w:color w:val="231F20"/>
          <w:lang w:val="en-US"/>
        </w:rPr>
        <w:t xml:space="preserve"> k</w:t>
      </w:r>
      <w:r w:rsidRPr="00AF2B4B">
        <w:rPr>
          <w:rFonts w:asciiTheme="minorHAnsi" w:hAnsiTheme="minorHAnsi" w:cstheme="minorHAnsi"/>
          <w:color w:val="231F20"/>
        </w:rPr>
        <w:t>emudian dilanjutkan pengukuran</w:t>
      </w:r>
      <w:r w:rsidR="00893C2A" w:rsidRPr="00AF2B4B">
        <w:rPr>
          <w:rFonts w:asciiTheme="minorHAnsi" w:hAnsiTheme="minorHAnsi" w:cstheme="minorHAnsi"/>
          <w:color w:val="231F20"/>
          <w:lang w:val="en-US"/>
        </w:rPr>
        <w:t xml:space="preserve"> </w:t>
      </w:r>
      <w:r w:rsidRPr="00AF2B4B">
        <w:rPr>
          <w:rFonts w:asciiTheme="minorHAnsi" w:hAnsiTheme="minorHAnsi" w:cstheme="minorHAnsi"/>
          <w:color w:val="231F20"/>
        </w:rPr>
        <w:t xml:space="preserve">tekanan darah dan pemeriksaan darah kapiler yang meliputi </w:t>
      </w:r>
      <w:r w:rsidR="00893C2A" w:rsidRPr="00AF2B4B">
        <w:rPr>
          <w:rFonts w:asciiTheme="minorHAnsi" w:hAnsiTheme="minorHAnsi" w:cstheme="minorHAnsi"/>
          <w:color w:val="231F20"/>
        </w:rPr>
        <w:t>kolesterol</w:t>
      </w:r>
      <w:r w:rsidR="00893C2A" w:rsidRPr="00AF2B4B">
        <w:rPr>
          <w:rFonts w:asciiTheme="minorHAnsi" w:hAnsiTheme="minorHAnsi" w:cstheme="minorHAnsi"/>
          <w:color w:val="231F20"/>
          <w:lang w:val="en-US"/>
        </w:rPr>
        <w:t xml:space="preserve">, </w:t>
      </w:r>
      <w:r w:rsidRPr="00AF2B4B">
        <w:rPr>
          <w:rFonts w:asciiTheme="minorHAnsi" w:hAnsiTheme="minorHAnsi" w:cstheme="minorHAnsi"/>
          <w:color w:val="231F20"/>
        </w:rPr>
        <w:t>gula darah sewaktu</w:t>
      </w:r>
      <w:r w:rsidR="00893C2A" w:rsidRPr="00AF2B4B">
        <w:rPr>
          <w:rFonts w:asciiTheme="minorHAnsi" w:hAnsiTheme="minorHAnsi" w:cstheme="minorHAnsi"/>
          <w:color w:val="231F20"/>
          <w:lang w:val="en-US"/>
        </w:rPr>
        <w:t xml:space="preserve"> dan</w:t>
      </w:r>
      <w:r w:rsidRPr="00AF2B4B">
        <w:rPr>
          <w:rFonts w:asciiTheme="minorHAnsi" w:hAnsiTheme="minorHAnsi" w:cstheme="minorHAnsi"/>
          <w:color w:val="231F20"/>
        </w:rPr>
        <w:t xml:space="preserve"> asam urat</w:t>
      </w:r>
      <w:r w:rsidR="00893C2A" w:rsidRPr="00AF2B4B">
        <w:rPr>
          <w:rFonts w:asciiTheme="minorHAnsi" w:hAnsiTheme="minorHAnsi" w:cstheme="minorHAnsi"/>
          <w:color w:val="231F20"/>
          <w:lang w:val="en-US"/>
        </w:rPr>
        <w:t>.</w:t>
      </w:r>
    </w:p>
    <w:p w14:paraId="1E035360" w14:textId="18C25DBB" w:rsidR="001248E4" w:rsidRPr="00AF2B4B" w:rsidRDefault="001248E4" w:rsidP="001248E4">
      <w:pPr>
        <w:jc w:val="both"/>
        <w:rPr>
          <w:rFonts w:asciiTheme="minorHAnsi" w:hAnsiTheme="minorHAnsi" w:cstheme="minorHAnsi"/>
          <w:color w:val="231F20"/>
          <w:lang w:val="en-US"/>
        </w:rPr>
      </w:pPr>
    </w:p>
    <w:p w14:paraId="0CC1A01E" w14:textId="172BA009" w:rsidR="000F4A93" w:rsidRPr="00AF2B4B" w:rsidRDefault="001248E4" w:rsidP="001248E4">
      <w:pPr>
        <w:jc w:val="both"/>
        <w:rPr>
          <w:rFonts w:asciiTheme="minorHAnsi" w:hAnsiTheme="minorHAnsi" w:cstheme="minorHAnsi"/>
          <w:color w:val="231F20"/>
          <w:lang w:val="en-US"/>
        </w:rPr>
      </w:pPr>
      <w:r w:rsidRPr="00AF2B4B">
        <w:rPr>
          <w:rFonts w:asciiTheme="minorHAnsi" w:hAnsiTheme="minorHAnsi" w:cstheme="minorHAnsi"/>
          <w:color w:val="231F20"/>
          <w:lang w:val="en-US"/>
        </w:rPr>
        <w:t xml:space="preserve">Dari </w:t>
      </w:r>
      <w:proofErr w:type="spellStart"/>
      <w:r w:rsidRPr="00AF2B4B">
        <w:rPr>
          <w:rFonts w:asciiTheme="minorHAnsi" w:hAnsiTheme="minorHAnsi" w:cstheme="minorHAnsi"/>
          <w:color w:val="231F20"/>
          <w:lang w:val="en-US"/>
        </w:rPr>
        <w:t>hasil</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pemeriksaan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kesehatan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skrining</w:t>
      </w:r>
      <w:proofErr w:type="spellEnd"/>
      <w:r w:rsidRPr="00AF2B4B">
        <w:rPr>
          <w:rFonts w:asciiTheme="minorHAnsi" w:hAnsiTheme="minorHAnsi" w:cstheme="minorHAnsi"/>
          <w:color w:val="231F20"/>
          <w:lang w:val="en-US"/>
        </w:rPr>
        <w:t xml:space="preserve">) </w:t>
      </w:r>
      <w:r w:rsidR="000F4A93" w:rsidRPr="00AF2B4B">
        <w:rPr>
          <w:rFonts w:asciiTheme="minorHAnsi" w:hAnsiTheme="minorHAnsi" w:cstheme="minorHAnsi"/>
          <w:color w:val="231F20"/>
          <w:lang w:val="en-US"/>
        </w:rPr>
        <w:t xml:space="preserve">pada </w:t>
      </w:r>
      <w:proofErr w:type="spellStart"/>
      <w:r w:rsidR="000F4A93" w:rsidRPr="00AF2B4B">
        <w:rPr>
          <w:rFonts w:asciiTheme="minorHAnsi" w:hAnsiTheme="minorHAnsi" w:cstheme="minorHAnsi"/>
          <w:color w:val="231F20"/>
          <w:lang w:val="en-US"/>
        </w:rPr>
        <w:t>Lansia</w:t>
      </w:r>
      <w:proofErr w:type="spellEnd"/>
      <w:r w:rsidR="000F4A93" w:rsidRPr="00AF2B4B">
        <w:rPr>
          <w:rFonts w:asciiTheme="minorHAnsi" w:hAnsiTheme="minorHAnsi" w:cstheme="minorHAnsi"/>
          <w:color w:val="231F20"/>
          <w:lang w:val="en-US"/>
        </w:rPr>
        <w:t xml:space="preserve"> 36 orang, </w:t>
      </w:r>
      <w:proofErr w:type="spellStart"/>
      <w:r w:rsidRPr="00AF2B4B">
        <w:rPr>
          <w:rFonts w:asciiTheme="minorHAnsi" w:hAnsiTheme="minorHAnsi" w:cstheme="minorHAnsi"/>
          <w:color w:val="231F20"/>
          <w:lang w:val="en-US"/>
        </w:rPr>
        <w:t>didapatkan</w:t>
      </w:r>
      <w:proofErr w:type="spellEnd"/>
      <w:r w:rsidRPr="00AF2B4B">
        <w:rPr>
          <w:rFonts w:asciiTheme="minorHAnsi" w:hAnsiTheme="minorHAnsi" w:cstheme="minorHAnsi"/>
          <w:color w:val="231F20"/>
          <w:lang w:val="en-US"/>
        </w:rPr>
        <w:t xml:space="preserve"> </w:t>
      </w:r>
      <w:proofErr w:type="spellStart"/>
      <w:r w:rsidR="000F4A93" w:rsidRPr="00AF2B4B">
        <w:rPr>
          <w:rFonts w:asciiTheme="minorHAnsi" w:hAnsiTheme="minorHAnsi" w:cstheme="minorHAnsi"/>
          <w:color w:val="231F20"/>
          <w:lang w:val="en-US"/>
        </w:rPr>
        <w:t>hasil</w:t>
      </w:r>
      <w:proofErr w:type="spellEnd"/>
      <w:r w:rsidR="000F4A93" w:rsidRPr="00AF2B4B">
        <w:rPr>
          <w:rFonts w:asciiTheme="minorHAnsi" w:hAnsiTheme="minorHAnsi" w:cstheme="minorHAnsi"/>
          <w:color w:val="231F20"/>
          <w:lang w:val="en-US"/>
        </w:rPr>
        <w:t xml:space="preserve"> </w:t>
      </w:r>
      <w:r w:rsidRPr="00AF2B4B">
        <w:rPr>
          <w:rFonts w:asciiTheme="minorHAnsi" w:hAnsiTheme="minorHAnsi" w:cstheme="minorHAnsi"/>
          <w:color w:val="231F20"/>
          <w:lang w:val="en-US"/>
        </w:rPr>
        <w:t>1</w:t>
      </w:r>
      <w:r w:rsidR="000F4A93" w:rsidRPr="00AF2B4B">
        <w:rPr>
          <w:rFonts w:asciiTheme="minorHAnsi" w:hAnsiTheme="minorHAnsi" w:cstheme="minorHAnsi"/>
          <w:color w:val="231F20"/>
          <w:lang w:val="en-US"/>
        </w:rPr>
        <w:t>6</w:t>
      </w:r>
      <w:r w:rsidRPr="00AF2B4B">
        <w:rPr>
          <w:rFonts w:asciiTheme="minorHAnsi" w:hAnsiTheme="minorHAnsi" w:cstheme="minorHAnsi"/>
          <w:color w:val="231F20"/>
          <w:lang w:val="en-US"/>
        </w:rPr>
        <w:t xml:space="preserve"> orang</w:t>
      </w:r>
      <w:r w:rsidR="000F4A93" w:rsidRPr="00AF2B4B">
        <w:rPr>
          <w:rFonts w:asciiTheme="minorHAnsi" w:hAnsiTheme="minorHAnsi" w:cstheme="minorHAnsi"/>
          <w:color w:val="231F20"/>
          <w:lang w:val="en-US"/>
        </w:rPr>
        <w:t xml:space="preserve"> </w:t>
      </w:r>
      <w:proofErr w:type="spellStart"/>
      <w:r w:rsidR="000F4A93" w:rsidRPr="00AF2B4B">
        <w:rPr>
          <w:rFonts w:asciiTheme="minorHAnsi" w:hAnsiTheme="minorHAnsi" w:cstheme="minorHAnsi"/>
          <w:color w:val="231F20"/>
          <w:lang w:val="en-US"/>
        </w:rPr>
        <w:t>mengalami</w:t>
      </w:r>
      <w:proofErr w:type="spellEnd"/>
      <w:r w:rsidR="000F4A93" w:rsidRPr="00AF2B4B">
        <w:rPr>
          <w:rFonts w:asciiTheme="minorHAnsi" w:hAnsiTheme="minorHAnsi" w:cstheme="minorHAnsi"/>
          <w:color w:val="231F20"/>
          <w:lang w:val="en-US"/>
        </w:rPr>
        <w:t xml:space="preserve"> </w:t>
      </w:r>
      <w:proofErr w:type="spellStart"/>
      <w:r w:rsidR="000F4A93" w:rsidRPr="00AF2B4B">
        <w:rPr>
          <w:rFonts w:asciiTheme="minorHAnsi" w:hAnsiTheme="minorHAnsi" w:cstheme="minorHAnsi"/>
          <w:color w:val="231F20"/>
          <w:lang w:val="en-US"/>
        </w:rPr>
        <w:t>peningkatan</w:t>
      </w:r>
      <w:proofErr w:type="spellEnd"/>
      <w:r w:rsidR="000F4A93" w:rsidRPr="00AF2B4B">
        <w:rPr>
          <w:rFonts w:asciiTheme="minorHAnsi" w:hAnsiTheme="minorHAnsi" w:cstheme="minorHAnsi"/>
          <w:color w:val="231F20"/>
          <w:lang w:val="en-US"/>
        </w:rPr>
        <w:t xml:space="preserve"> </w:t>
      </w:r>
      <w:proofErr w:type="spellStart"/>
      <w:r w:rsidR="000F4A93" w:rsidRPr="00AF2B4B">
        <w:rPr>
          <w:rFonts w:asciiTheme="minorHAnsi" w:hAnsiTheme="minorHAnsi" w:cstheme="minorHAnsi"/>
          <w:color w:val="231F20"/>
          <w:lang w:val="en-US"/>
        </w:rPr>
        <w:t>tekanan</w:t>
      </w:r>
      <w:proofErr w:type="spellEnd"/>
      <w:r w:rsidR="000F4A93" w:rsidRPr="00AF2B4B">
        <w:rPr>
          <w:rFonts w:asciiTheme="minorHAnsi" w:hAnsiTheme="minorHAnsi" w:cstheme="minorHAnsi"/>
          <w:color w:val="231F20"/>
          <w:lang w:val="en-US"/>
        </w:rPr>
        <w:t xml:space="preserve"> </w:t>
      </w:r>
      <w:proofErr w:type="spellStart"/>
      <w:r w:rsidR="000F4A93" w:rsidRPr="00AF2B4B">
        <w:rPr>
          <w:rFonts w:asciiTheme="minorHAnsi" w:hAnsiTheme="minorHAnsi" w:cstheme="minorHAnsi"/>
          <w:color w:val="231F20"/>
          <w:lang w:val="en-US"/>
        </w:rPr>
        <w:t>darah</w:t>
      </w:r>
      <w:proofErr w:type="spellEnd"/>
      <w:r w:rsidRPr="00AF2B4B">
        <w:rPr>
          <w:rFonts w:asciiTheme="minorHAnsi" w:hAnsiTheme="minorHAnsi" w:cstheme="minorHAnsi"/>
          <w:color w:val="231F20"/>
          <w:lang w:val="en-US"/>
        </w:rPr>
        <w:t xml:space="preserve">, </w:t>
      </w:r>
      <w:r w:rsidR="000F4A93" w:rsidRPr="00AF2B4B">
        <w:rPr>
          <w:rFonts w:asciiTheme="minorHAnsi" w:hAnsiTheme="minorHAnsi" w:cstheme="minorHAnsi"/>
          <w:color w:val="231F20"/>
          <w:lang w:val="en-US"/>
        </w:rPr>
        <w:t>5</w:t>
      </w:r>
      <w:r w:rsidRPr="00AF2B4B">
        <w:rPr>
          <w:rFonts w:asciiTheme="minorHAnsi" w:hAnsiTheme="minorHAnsi" w:cstheme="minorHAnsi"/>
          <w:color w:val="231F20"/>
          <w:lang w:val="en-US"/>
        </w:rPr>
        <w:t xml:space="preserve"> orang </w:t>
      </w:r>
      <w:proofErr w:type="spellStart"/>
      <w:r w:rsidR="000F4A93" w:rsidRPr="00AF2B4B">
        <w:rPr>
          <w:rFonts w:asciiTheme="minorHAnsi" w:hAnsiTheme="minorHAnsi" w:cstheme="minorHAnsi"/>
          <w:color w:val="231F20"/>
          <w:lang w:val="en-US"/>
        </w:rPr>
        <w:t>mengalami</w:t>
      </w:r>
      <w:proofErr w:type="spellEnd"/>
      <w:r w:rsidR="000F4A93" w:rsidRPr="00AF2B4B">
        <w:rPr>
          <w:rFonts w:asciiTheme="minorHAnsi" w:hAnsiTheme="minorHAnsi" w:cstheme="minorHAnsi"/>
          <w:color w:val="231F20"/>
          <w:lang w:val="en-US"/>
        </w:rPr>
        <w:t xml:space="preserve"> </w:t>
      </w:r>
      <w:proofErr w:type="spellStart"/>
      <w:r w:rsidR="000F4A93" w:rsidRPr="00AF2B4B">
        <w:rPr>
          <w:rFonts w:asciiTheme="minorHAnsi" w:hAnsiTheme="minorHAnsi" w:cstheme="minorHAnsi"/>
          <w:color w:val="231F20"/>
          <w:lang w:val="en-US"/>
        </w:rPr>
        <w:t>peningkatan</w:t>
      </w:r>
      <w:proofErr w:type="spellEnd"/>
      <w:r w:rsidR="000F4A93" w:rsidRPr="00AF2B4B">
        <w:rPr>
          <w:rFonts w:asciiTheme="minorHAnsi" w:hAnsiTheme="minorHAnsi" w:cstheme="minorHAnsi"/>
          <w:color w:val="231F20"/>
          <w:lang w:val="en-US"/>
        </w:rPr>
        <w:t xml:space="preserve"> gula </w:t>
      </w:r>
      <w:proofErr w:type="spellStart"/>
      <w:r w:rsidR="000F4A93" w:rsidRPr="00AF2B4B">
        <w:rPr>
          <w:rFonts w:asciiTheme="minorHAnsi" w:hAnsiTheme="minorHAnsi" w:cstheme="minorHAnsi"/>
          <w:color w:val="231F20"/>
          <w:lang w:val="en-US"/>
        </w:rPr>
        <w:t>darah</w:t>
      </w:r>
      <w:proofErr w:type="spellEnd"/>
      <w:r w:rsidR="000F4A93" w:rsidRPr="00AF2B4B">
        <w:rPr>
          <w:rFonts w:asciiTheme="minorHAnsi" w:hAnsiTheme="minorHAnsi" w:cstheme="minorHAnsi"/>
          <w:color w:val="231F20"/>
          <w:lang w:val="en-US"/>
        </w:rPr>
        <w:t xml:space="preserve">, 10 orang </w:t>
      </w:r>
      <w:proofErr w:type="spellStart"/>
      <w:r w:rsidR="000F4A93" w:rsidRPr="00AF2B4B">
        <w:rPr>
          <w:rFonts w:asciiTheme="minorHAnsi" w:hAnsiTheme="minorHAnsi" w:cstheme="minorHAnsi"/>
          <w:color w:val="231F20"/>
          <w:lang w:val="en-US"/>
        </w:rPr>
        <w:t>mengalami</w:t>
      </w:r>
      <w:proofErr w:type="spellEnd"/>
      <w:r w:rsidR="000F4A93" w:rsidRPr="00AF2B4B">
        <w:rPr>
          <w:rFonts w:asciiTheme="minorHAnsi" w:hAnsiTheme="minorHAnsi" w:cstheme="minorHAnsi"/>
          <w:color w:val="231F20"/>
          <w:lang w:val="en-US"/>
        </w:rPr>
        <w:t xml:space="preserve"> </w:t>
      </w:r>
      <w:proofErr w:type="spellStart"/>
      <w:r w:rsidR="000F4A93" w:rsidRPr="00AF2B4B">
        <w:rPr>
          <w:rFonts w:asciiTheme="minorHAnsi" w:hAnsiTheme="minorHAnsi" w:cstheme="minorHAnsi"/>
          <w:color w:val="231F20"/>
          <w:lang w:val="en-US"/>
        </w:rPr>
        <w:t>peningkatan</w:t>
      </w:r>
      <w:proofErr w:type="spellEnd"/>
      <w:r w:rsidR="000F4A93" w:rsidRPr="00AF2B4B">
        <w:rPr>
          <w:rFonts w:asciiTheme="minorHAnsi" w:hAnsiTheme="minorHAnsi" w:cstheme="minorHAnsi"/>
          <w:color w:val="231F20"/>
          <w:lang w:val="en-US"/>
        </w:rPr>
        <w:t xml:space="preserve"> </w:t>
      </w:r>
      <w:proofErr w:type="spellStart"/>
      <w:r w:rsidR="000F4A93" w:rsidRPr="00AF2B4B">
        <w:rPr>
          <w:rFonts w:asciiTheme="minorHAnsi" w:hAnsiTheme="minorHAnsi" w:cstheme="minorHAnsi"/>
          <w:color w:val="231F20"/>
          <w:lang w:val="en-US"/>
        </w:rPr>
        <w:t>kolesterol</w:t>
      </w:r>
      <w:proofErr w:type="spellEnd"/>
      <w:r w:rsidR="000F4A93" w:rsidRPr="00AF2B4B">
        <w:rPr>
          <w:rFonts w:asciiTheme="minorHAnsi" w:hAnsiTheme="minorHAnsi" w:cstheme="minorHAnsi"/>
          <w:color w:val="231F20"/>
          <w:lang w:val="en-US"/>
        </w:rPr>
        <w:t xml:space="preserve"> dan </w:t>
      </w:r>
      <w:proofErr w:type="spellStart"/>
      <w:r w:rsidRPr="00AF2B4B">
        <w:rPr>
          <w:rFonts w:asciiTheme="minorHAnsi" w:hAnsiTheme="minorHAnsi" w:cstheme="minorHAnsi"/>
          <w:color w:val="231F20"/>
          <w:lang w:val="en-US"/>
        </w:rPr>
        <w:t>peningkatan</w:t>
      </w:r>
      <w:proofErr w:type="spellEnd"/>
      <w:r w:rsidRPr="00AF2B4B">
        <w:rPr>
          <w:rFonts w:asciiTheme="minorHAnsi" w:hAnsiTheme="minorHAnsi" w:cstheme="minorHAnsi"/>
          <w:color w:val="231F20"/>
          <w:lang w:val="en-US"/>
        </w:rPr>
        <w:t xml:space="preserve"> </w:t>
      </w:r>
      <w:proofErr w:type="spellStart"/>
      <w:r w:rsidR="00D62551" w:rsidRPr="00AF2B4B">
        <w:rPr>
          <w:rFonts w:asciiTheme="minorHAnsi" w:hAnsiTheme="minorHAnsi" w:cstheme="minorHAnsi"/>
          <w:color w:val="231F20"/>
          <w:lang w:val="en-US"/>
        </w:rPr>
        <w:t>asam</w:t>
      </w:r>
      <w:proofErr w:type="spellEnd"/>
      <w:r w:rsidR="00D62551" w:rsidRPr="00AF2B4B">
        <w:rPr>
          <w:rFonts w:asciiTheme="minorHAnsi" w:hAnsiTheme="minorHAnsi" w:cstheme="minorHAnsi"/>
          <w:color w:val="231F20"/>
          <w:lang w:val="en-US"/>
        </w:rPr>
        <w:t xml:space="preserve"> </w:t>
      </w:r>
      <w:proofErr w:type="spellStart"/>
      <w:r w:rsidR="00D62551" w:rsidRPr="00AF2B4B">
        <w:rPr>
          <w:rFonts w:asciiTheme="minorHAnsi" w:hAnsiTheme="minorHAnsi" w:cstheme="minorHAnsi"/>
          <w:color w:val="231F20"/>
          <w:lang w:val="en-US"/>
        </w:rPr>
        <w:t>urat</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sejumlah</w:t>
      </w:r>
      <w:proofErr w:type="spellEnd"/>
      <w:r w:rsidRPr="00AF2B4B">
        <w:rPr>
          <w:rFonts w:asciiTheme="minorHAnsi" w:hAnsiTheme="minorHAnsi" w:cstheme="minorHAnsi"/>
          <w:color w:val="231F20"/>
          <w:lang w:val="en-US"/>
        </w:rPr>
        <w:t xml:space="preserve"> 1</w:t>
      </w:r>
      <w:r w:rsidR="000F4A93" w:rsidRPr="00AF2B4B">
        <w:rPr>
          <w:rFonts w:asciiTheme="minorHAnsi" w:hAnsiTheme="minorHAnsi" w:cstheme="minorHAnsi"/>
          <w:color w:val="231F20"/>
          <w:lang w:val="en-US"/>
        </w:rPr>
        <w:t>5</w:t>
      </w:r>
      <w:r w:rsidRPr="00AF2B4B">
        <w:rPr>
          <w:rFonts w:asciiTheme="minorHAnsi" w:hAnsiTheme="minorHAnsi" w:cstheme="minorHAnsi"/>
          <w:color w:val="231F20"/>
          <w:lang w:val="en-US"/>
        </w:rPr>
        <w:t xml:space="preserve"> orang.</w:t>
      </w:r>
    </w:p>
    <w:p w14:paraId="6B96F1AD" w14:textId="77777777" w:rsidR="001248E4" w:rsidRPr="00AF2B4B" w:rsidRDefault="001248E4" w:rsidP="001248E4">
      <w:pPr>
        <w:jc w:val="both"/>
        <w:rPr>
          <w:rFonts w:asciiTheme="minorHAnsi" w:hAnsiTheme="minorHAnsi" w:cstheme="minorHAnsi"/>
          <w:color w:val="231F20"/>
          <w:lang w:val="en-US"/>
        </w:rPr>
      </w:pPr>
    </w:p>
    <w:p w14:paraId="53D92D3C" w14:textId="77777777" w:rsidR="0056356E" w:rsidRPr="00AF2B4B" w:rsidRDefault="0056356E">
      <w:pPr>
        <w:rPr>
          <w:rFonts w:asciiTheme="minorHAnsi" w:hAnsiTheme="minorHAnsi" w:cstheme="minorHAnsi"/>
        </w:rPr>
      </w:pPr>
    </w:p>
    <w:p w14:paraId="4DA936B4" w14:textId="38AAEE33" w:rsidR="0056356E" w:rsidRPr="00AF2B4B" w:rsidRDefault="00756E09">
      <w:pPr>
        <w:pStyle w:val="Heading2"/>
        <w:ind w:left="0"/>
        <w:rPr>
          <w:rFonts w:asciiTheme="minorHAnsi" w:hAnsiTheme="minorHAnsi" w:cstheme="minorHAnsi"/>
          <w:sz w:val="22"/>
          <w:szCs w:val="22"/>
        </w:rPr>
      </w:pPr>
      <w:r>
        <w:rPr>
          <w:rFonts w:asciiTheme="minorHAnsi" w:hAnsiTheme="minorHAnsi" w:cstheme="minorHAnsi"/>
          <w:color w:val="231F20"/>
          <w:sz w:val="22"/>
          <w:szCs w:val="22"/>
          <w:lang w:val="en-US"/>
        </w:rPr>
        <w:t>KE</w:t>
      </w:r>
      <w:r w:rsidR="00A87040" w:rsidRPr="00AF2B4B">
        <w:rPr>
          <w:rFonts w:asciiTheme="minorHAnsi" w:hAnsiTheme="minorHAnsi" w:cstheme="minorHAnsi"/>
          <w:color w:val="231F20"/>
          <w:sz w:val="22"/>
          <w:szCs w:val="22"/>
        </w:rPr>
        <w:t>SIMPULAN DAN SARAN/REKOMENDASI</w:t>
      </w:r>
    </w:p>
    <w:p w14:paraId="112209B7" w14:textId="2AF1E1BA" w:rsidR="00411897" w:rsidRPr="00AF2B4B" w:rsidRDefault="00886B9E" w:rsidP="00C90FEB">
      <w:pPr>
        <w:ind w:right="13"/>
        <w:jc w:val="both"/>
        <w:rPr>
          <w:rFonts w:asciiTheme="minorHAnsi" w:hAnsiTheme="minorHAnsi" w:cstheme="minorHAnsi"/>
          <w:color w:val="231F20"/>
        </w:rPr>
      </w:pPr>
      <w:r w:rsidRPr="00AF2B4B">
        <w:rPr>
          <w:rFonts w:asciiTheme="minorHAnsi" w:hAnsiTheme="minorHAnsi" w:cstheme="minorHAnsi"/>
          <w:color w:val="231F20"/>
        </w:rPr>
        <w:t xml:space="preserve">Kesimpulan kegiatan ini adalah proses pemeriksaan </w:t>
      </w:r>
      <w:proofErr w:type="spellStart"/>
      <w:r w:rsidRPr="00AF2B4B">
        <w:rPr>
          <w:rFonts w:asciiTheme="minorHAnsi" w:hAnsiTheme="minorHAnsi" w:cstheme="minorHAnsi"/>
          <w:color w:val="231F20"/>
          <w:lang w:val="en-US"/>
        </w:rPr>
        <w:t>kesehatan</w:t>
      </w:r>
      <w:proofErr w:type="spellEnd"/>
      <w:r w:rsidRPr="00AF2B4B">
        <w:rPr>
          <w:rFonts w:asciiTheme="minorHAnsi" w:hAnsiTheme="minorHAnsi" w:cstheme="minorHAnsi"/>
          <w:color w:val="231F20"/>
          <w:lang w:val="en-US"/>
        </w:rPr>
        <w:t xml:space="preserve"> (</w:t>
      </w:r>
      <w:proofErr w:type="spellStart"/>
      <w:r w:rsidRPr="00AF2B4B">
        <w:rPr>
          <w:rFonts w:asciiTheme="minorHAnsi" w:hAnsiTheme="minorHAnsi" w:cstheme="minorHAnsi"/>
          <w:color w:val="231F20"/>
          <w:lang w:val="en-US"/>
        </w:rPr>
        <w:t>skrining</w:t>
      </w:r>
      <w:proofErr w:type="spellEnd"/>
      <w:r w:rsidRPr="00AF2B4B">
        <w:rPr>
          <w:rFonts w:asciiTheme="minorHAnsi" w:hAnsiTheme="minorHAnsi" w:cstheme="minorHAnsi"/>
          <w:color w:val="231F20"/>
          <w:lang w:val="en-US"/>
        </w:rPr>
        <w:t xml:space="preserve">) </w:t>
      </w:r>
      <w:r w:rsidRPr="00AF2B4B">
        <w:rPr>
          <w:rFonts w:asciiTheme="minorHAnsi" w:hAnsiTheme="minorHAnsi" w:cstheme="minorHAnsi"/>
          <w:color w:val="231F20"/>
        </w:rPr>
        <w:t xml:space="preserve">berjalan dengan baik sesuai dengan yang diharapkan. </w:t>
      </w:r>
      <w:r w:rsidR="00C90FEB" w:rsidRPr="00C90FEB">
        <w:rPr>
          <w:rFonts w:asciiTheme="minorHAnsi" w:hAnsiTheme="minorHAnsi" w:cstheme="minorHAnsi"/>
          <w:color w:val="231F20"/>
        </w:rPr>
        <w:t>Kegiatan pengabdian masyarakat ini merupakan salah satu bentuk kepedulian akan</w:t>
      </w:r>
      <w:r w:rsidR="003B4348">
        <w:rPr>
          <w:rFonts w:asciiTheme="minorHAnsi" w:hAnsiTheme="minorHAnsi" w:cstheme="minorHAnsi"/>
          <w:color w:val="231F20"/>
          <w:lang w:val="en-US"/>
        </w:rPr>
        <w:t xml:space="preserve"> </w:t>
      </w:r>
      <w:r w:rsidR="00C90FEB" w:rsidRPr="00C90FEB">
        <w:rPr>
          <w:rFonts w:asciiTheme="minorHAnsi" w:hAnsiTheme="minorHAnsi" w:cstheme="minorHAnsi"/>
          <w:color w:val="231F20"/>
        </w:rPr>
        <w:t>kesehatan masyarakat.</w:t>
      </w:r>
      <w:r w:rsidR="003B4348">
        <w:rPr>
          <w:rFonts w:asciiTheme="minorHAnsi" w:hAnsiTheme="minorHAnsi" w:cstheme="minorHAnsi"/>
          <w:color w:val="231F20"/>
          <w:lang w:val="en-US"/>
        </w:rPr>
        <w:t xml:space="preserve"> </w:t>
      </w:r>
      <w:r w:rsidR="007048AE" w:rsidRPr="00AF2B4B">
        <w:rPr>
          <w:rFonts w:asciiTheme="minorHAnsi" w:hAnsiTheme="minorHAnsi" w:cstheme="minorHAnsi"/>
          <w:color w:val="231F20"/>
        </w:rPr>
        <w:t>Hasil survei kepuasan menunjukkan bahwa semua peserta (100%) menyatakan</w:t>
      </w:r>
      <w:r w:rsidR="00983AF5" w:rsidRPr="00AF2B4B">
        <w:rPr>
          <w:rFonts w:asciiTheme="minorHAnsi" w:hAnsiTheme="minorHAnsi" w:cstheme="minorHAnsi"/>
          <w:color w:val="231F20"/>
          <w:lang w:val="en-US"/>
        </w:rPr>
        <w:t xml:space="preserve"> </w:t>
      </w:r>
      <w:r w:rsidR="007048AE" w:rsidRPr="00AF2B4B">
        <w:rPr>
          <w:rFonts w:asciiTheme="minorHAnsi" w:hAnsiTheme="minorHAnsi" w:cstheme="minorHAnsi"/>
          <w:color w:val="231F20"/>
        </w:rPr>
        <w:t>mendapat manfaat dari kegiatan ini serta kegiatan yang dilaksanakan sesuai harapan mereka.</w:t>
      </w:r>
      <w:r w:rsidR="00983AF5" w:rsidRPr="00AF2B4B">
        <w:rPr>
          <w:rFonts w:asciiTheme="minorHAnsi" w:hAnsiTheme="minorHAnsi" w:cstheme="minorHAnsi"/>
          <w:color w:val="231F20"/>
          <w:lang w:val="en-US"/>
        </w:rPr>
        <w:t xml:space="preserve"> </w:t>
      </w:r>
      <w:r w:rsidR="007048AE" w:rsidRPr="00AF2B4B">
        <w:rPr>
          <w:rFonts w:asciiTheme="minorHAnsi" w:hAnsiTheme="minorHAnsi" w:cstheme="minorHAnsi"/>
          <w:color w:val="231F20"/>
        </w:rPr>
        <w:t>Selain itu mereka berharap kegiatan pengabdian seperti ini perlu dilanjutkan sehingga dapat</w:t>
      </w:r>
      <w:r w:rsidR="00983AF5" w:rsidRPr="00AF2B4B">
        <w:rPr>
          <w:rFonts w:asciiTheme="minorHAnsi" w:hAnsiTheme="minorHAnsi" w:cstheme="minorHAnsi"/>
          <w:color w:val="231F20"/>
          <w:lang w:val="en-US"/>
        </w:rPr>
        <w:t xml:space="preserve"> </w:t>
      </w:r>
      <w:r w:rsidR="007048AE" w:rsidRPr="00AF2B4B">
        <w:rPr>
          <w:rFonts w:asciiTheme="minorHAnsi" w:hAnsiTheme="minorHAnsi" w:cstheme="minorHAnsi"/>
          <w:color w:val="231F20"/>
        </w:rPr>
        <w:t>me</w:t>
      </w:r>
      <w:proofErr w:type="spellStart"/>
      <w:r w:rsidR="00983AF5" w:rsidRPr="00AF2B4B">
        <w:rPr>
          <w:rFonts w:asciiTheme="minorHAnsi" w:hAnsiTheme="minorHAnsi" w:cstheme="minorHAnsi"/>
          <w:color w:val="231F20"/>
          <w:lang w:val="en-US"/>
        </w:rPr>
        <w:t>mantau</w:t>
      </w:r>
      <w:proofErr w:type="spellEnd"/>
      <w:r w:rsidR="00983AF5" w:rsidRPr="00AF2B4B">
        <w:rPr>
          <w:rFonts w:asciiTheme="minorHAnsi" w:hAnsiTheme="minorHAnsi" w:cstheme="minorHAnsi"/>
          <w:color w:val="231F20"/>
          <w:lang w:val="en-US"/>
        </w:rPr>
        <w:t xml:space="preserve"> </w:t>
      </w:r>
      <w:proofErr w:type="spellStart"/>
      <w:r w:rsidR="00983AF5" w:rsidRPr="00AF2B4B">
        <w:rPr>
          <w:rFonts w:asciiTheme="minorHAnsi" w:hAnsiTheme="minorHAnsi" w:cstheme="minorHAnsi"/>
          <w:color w:val="231F20"/>
          <w:lang w:val="en-US"/>
        </w:rPr>
        <w:t>perkembangan</w:t>
      </w:r>
      <w:proofErr w:type="spellEnd"/>
      <w:r w:rsidR="00983AF5" w:rsidRPr="00AF2B4B">
        <w:rPr>
          <w:rFonts w:asciiTheme="minorHAnsi" w:hAnsiTheme="minorHAnsi" w:cstheme="minorHAnsi"/>
          <w:color w:val="231F20"/>
          <w:lang w:val="en-US"/>
        </w:rPr>
        <w:t xml:space="preserve"> </w:t>
      </w:r>
      <w:proofErr w:type="spellStart"/>
      <w:r w:rsidR="00983AF5" w:rsidRPr="00AF2B4B">
        <w:rPr>
          <w:rFonts w:asciiTheme="minorHAnsi" w:hAnsiTheme="minorHAnsi" w:cstheme="minorHAnsi"/>
          <w:color w:val="231F20"/>
          <w:lang w:val="en-US"/>
        </w:rPr>
        <w:t>kesehatan</w:t>
      </w:r>
      <w:proofErr w:type="spellEnd"/>
      <w:r w:rsidR="00983AF5" w:rsidRPr="00AF2B4B">
        <w:rPr>
          <w:rFonts w:asciiTheme="minorHAnsi" w:hAnsiTheme="minorHAnsi" w:cstheme="minorHAnsi"/>
          <w:color w:val="231F20"/>
          <w:lang w:val="en-US"/>
        </w:rPr>
        <w:t xml:space="preserve"> </w:t>
      </w:r>
      <w:proofErr w:type="spellStart"/>
      <w:r w:rsidR="00983AF5" w:rsidRPr="00AF2B4B">
        <w:rPr>
          <w:rFonts w:asciiTheme="minorHAnsi" w:hAnsiTheme="minorHAnsi" w:cstheme="minorHAnsi"/>
          <w:color w:val="231F20"/>
          <w:lang w:val="en-US"/>
        </w:rPr>
        <w:t>mereka</w:t>
      </w:r>
      <w:proofErr w:type="spellEnd"/>
      <w:r w:rsidR="00983AF5" w:rsidRPr="00AF2B4B">
        <w:rPr>
          <w:rFonts w:asciiTheme="minorHAnsi" w:hAnsiTheme="minorHAnsi" w:cstheme="minorHAnsi"/>
          <w:color w:val="231F20"/>
          <w:lang w:val="en-US"/>
        </w:rPr>
        <w:t xml:space="preserve"> </w:t>
      </w:r>
      <w:proofErr w:type="spellStart"/>
      <w:r w:rsidR="00983AF5" w:rsidRPr="00AF2B4B">
        <w:rPr>
          <w:rFonts w:asciiTheme="minorHAnsi" w:hAnsiTheme="minorHAnsi" w:cstheme="minorHAnsi"/>
          <w:color w:val="231F20"/>
          <w:lang w:val="en-US"/>
        </w:rPr>
        <w:t>lewat</w:t>
      </w:r>
      <w:proofErr w:type="spellEnd"/>
      <w:r w:rsidR="00983AF5" w:rsidRPr="00AF2B4B">
        <w:rPr>
          <w:rFonts w:asciiTheme="minorHAnsi" w:hAnsiTheme="minorHAnsi" w:cstheme="minorHAnsi"/>
          <w:color w:val="231F20"/>
          <w:lang w:val="en-US"/>
        </w:rPr>
        <w:t xml:space="preserve"> </w:t>
      </w:r>
      <w:proofErr w:type="spellStart"/>
      <w:r w:rsidR="00983AF5" w:rsidRPr="00AF2B4B">
        <w:rPr>
          <w:rFonts w:asciiTheme="minorHAnsi" w:hAnsiTheme="minorHAnsi" w:cstheme="minorHAnsi"/>
          <w:color w:val="231F20"/>
          <w:lang w:val="en-US"/>
        </w:rPr>
        <w:t>pemeriksaan</w:t>
      </w:r>
      <w:proofErr w:type="spellEnd"/>
      <w:r w:rsidR="00983AF5" w:rsidRPr="00AF2B4B">
        <w:rPr>
          <w:rFonts w:asciiTheme="minorHAnsi" w:hAnsiTheme="minorHAnsi" w:cstheme="minorHAnsi"/>
          <w:color w:val="231F20"/>
          <w:lang w:val="en-US"/>
        </w:rPr>
        <w:t xml:space="preserve"> </w:t>
      </w:r>
      <w:proofErr w:type="spellStart"/>
      <w:r w:rsidR="00983AF5" w:rsidRPr="00AF2B4B">
        <w:rPr>
          <w:rFonts w:asciiTheme="minorHAnsi" w:hAnsiTheme="minorHAnsi" w:cstheme="minorHAnsi"/>
          <w:color w:val="231F20"/>
          <w:lang w:val="en-US"/>
        </w:rPr>
        <w:t>kesehatan</w:t>
      </w:r>
      <w:proofErr w:type="spellEnd"/>
      <w:r w:rsidR="007048AE" w:rsidRPr="00AF2B4B">
        <w:rPr>
          <w:rFonts w:asciiTheme="minorHAnsi" w:hAnsiTheme="minorHAnsi" w:cstheme="minorHAnsi"/>
          <w:color w:val="231F20"/>
        </w:rPr>
        <w:t>.</w:t>
      </w:r>
    </w:p>
    <w:p w14:paraId="2D15F3F3" w14:textId="77777777" w:rsidR="001F1396" w:rsidRPr="00AF2B4B" w:rsidRDefault="001F1396" w:rsidP="007048AE">
      <w:pPr>
        <w:ind w:right="13"/>
        <w:jc w:val="both"/>
        <w:rPr>
          <w:rFonts w:asciiTheme="minorHAnsi" w:hAnsiTheme="minorHAnsi" w:cstheme="minorHAnsi"/>
          <w:color w:val="231F20"/>
        </w:rPr>
      </w:pPr>
    </w:p>
    <w:p w14:paraId="6FA48469" w14:textId="362DABBC" w:rsidR="0056356E" w:rsidRPr="00AF2B4B" w:rsidRDefault="00886B9E" w:rsidP="00411897">
      <w:pPr>
        <w:ind w:right="13"/>
        <w:jc w:val="both"/>
        <w:rPr>
          <w:rFonts w:asciiTheme="minorHAnsi" w:hAnsiTheme="minorHAnsi" w:cstheme="minorHAnsi"/>
          <w:color w:val="231F20"/>
        </w:rPr>
      </w:pPr>
      <w:r w:rsidRPr="00AF2B4B">
        <w:rPr>
          <w:rFonts w:asciiTheme="minorHAnsi" w:hAnsiTheme="minorHAnsi" w:cstheme="minorHAnsi"/>
          <w:color w:val="231F20"/>
        </w:rPr>
        <w:t>Saran kepada masyarakat agar dapat terus</w:t>
      </w:r>
      <w:r w:rsidRPr="00AF2B4B">
        <w:rPr>
          <w:rFonts w:asciiTheme="minorHAnsi" w:hAnsiTheme="minorHAnsi" w:cstheme="minorHAnsi"/>
          <w:color w:val="231F20"/>
          <w:lang w:val="en-US"/>
        </w:rPr>
        <w:t xml:space="preserve"> </w:t>
      </w:r>
      <w:r w:rsidRPr="00AF2B4B">
        <w:rPr>
          <w:rFonts w:asciiTheme="minorHAnsi" w:hAnsiTheme="minorHAnsi" w:cstheme="minorHAnsi"/>
          <w:color w:val="231F20"/>
        </w:rPr>
        <w:t>meningkatkan kesehatannya dengan menjaga pola hidup sehat dan mengendalikan penyakit</w:t>
      </w:r>
      <w:r w:rsidRPr="00AF2B4B">
        <w:rPr>
          <w:rFonts w:asciiTheme="minorHAnsi" w:hAnsiTheme="minorHAnsi" w:cstheme="minorHAnsi"/>
          <w:color w:val="231F20"/>
          <w:lang w:val="en-US"/>
        </w:rPr>
        <w:t xml:space="preserve"> </w:t>
      </w:r>
      <w:r w:rsidRPr="00AF2B4B">
        <w:rPr>
          <w:rFonts w:asciiTheme="minorHAnsi" w:hAnsiTheme="minorHAnsi" w:cstheme="minorHAnsi"/>
          <w:color w:val="231F20"/>
        </w:rPr>
        <w:t>degenerati</w:t>
      </w:r>
      <w:r w:rsidRPr="00AF2B4B">
        <w:rPr>
          <w:rFonts w:asciiTheme="minorHAnsi" w:hAnsiTheme="minorHAnsi" w:cstheme="minorHAnsi"/>
          <w:color w:val="231F20"/>
          <w:lang w:val="en-US"/>
        </w:rPr>
        <w:t>f</w:t>
      </w:r>
      <w:r w:rsidRPr="00AF2B4B">
        <w:rPr>
          <w:rFonts w:asciiTheme="minorHAnsi" w:hAnsiTheme="minorHAnsi" w:cstheme="minorHAnsi"/>
          <w:color w:val="231F20"/>
        </w:rPr>
        <w:t>.</w:t>
      </w:r>
      <w:r w:rsidR="00A87040" w:rsidRPr="00AF2B4B">
        <w:rPr>
          <w:rFonts w:asciiTheme="minorHAnsi" w:hAnsiTheme="minorHAnsi" w:cstheme="minorHAnsi"/>
          <w:color w:val="231F20"/>
        </w:rPr>
        <w:t xml:space="preserve"> </w:t>
      </w:r>
    </w:p>
    <w:p w14:paraId="15789500" w14:textId="77777777" w:rsidR="0056356E" w:rsidRPr="00AF2B4B" w:rsidRDefault="0056356E">
      <w:pPr>
        <w:ind w:right="13"/>
        <w:rPr>
          <w:rFonts w:asciiTheme="minorHAnsi" w:hAnsiTheme="minorHAnsi" w:cstheme="minorHAnsi"/>
          <w:color w:val="000000"/>
        </w:rPr>
      </w:pPr>
    </w:p>
    <w:p w14:paraId="4DF8E75B" w14:textId="77777777" w:rsidR="0056356E" w:rsidRPr="00AF2B4B" w:rsidRDefault="0056356E">
      <w:pPr>
        <w:spacing w:before="3"/>
        <w:ind w:right="13"/>
        <w:rPr>
          <w:rFonts w:asciiTheme="minorHAnsi" w:hAnsiTheme="minorHAnsi" w:cstheme="minorHAnsi"/>
          <w:color w:val="000000"/>
        </w:rPr>
      </w:pPr>
    </w:p>
    <w:p w14:paraId="60D07D66" w14:textId="77777777" w:rsidR="0056356E" w:rsidRPr="00AF2B4B" w:rsidRDefault="00A87040">
      <w:pPr>
        <w:pStyle w:val="Heading2"/>
        <w:ind w:left="0" w:right="13"/>
        <w:rPr>
          <w:rFonts w:asciiTheme="minorHAnsi" w:hAnsiTheme="minorHAnsi" w:cstheme="minorHAnsi"/>
          <w:sz w:val="22"/>
          <w:szCs w:val="22"/>
        </w:rPr>
      </w:pPr>
      <w:r w:rsidRPr="00AF2B4B">
        <w:rPr>
          <w:rFonts w:asciiTheme="minorHAnsi" w:hAnsiTheme="minorHAnsi" w:cstheme="minorHAnsi"/>
          <w:color w:val="231F20"/>
          <w:sz w:val="22"/>
          <w:szCs w:val="22"/>
        </w:rPr>
        <w:t>UCAPAN TERIMA KASIH</w:t>
      </w:r>
    </w:p>
    <w:p w14:paraId="190F8FEF" w14:textId="77777777" w:rsidR="00360926" w:rsidRDefault="00360926">
      <w:pPr>
        <w:ind w:right="13"/>
        <w:rPr>
          <w:rFonts w:asciiTheme="minorHAnsi" w:hAnsiTheme="minorHAnsi" w:cstheme="minorHAnsi"/>
          <w:color w:val="FF0000"/>
        </w:rPr>
      </w:pPr>
    </w:p>
    <w:p w14:paraId="0FA26C6C" w14:textId="77777777" w:rsidR="001B59C6" w:rsidRDefault="00B400C4" w:rsidP="0017429A">
      <w:pPr>
        <w:ind w:right="13"/>
        <w:jc w:val="both"/>
        <w:rPr>
          <w:rFonts w:asciiTheme="minorHAnsi" w:hAnsiTheme="minorHAnsi" w:cstheme="minorHAnsi"/>
          <w:color w:val="000000"/>
        </w:rPr>
      </w:pPr>
      <w:r w:rsidRPr="00AF2B4B">
        <w:rPr>
          <w:rFonts w:asciiTheme="minorHAnsi" w:hAnsiTheme="minorHAnsi" w:cstheme="minorHAnsi"/>
          <w:color w:val="000000"/>
        </w:rPr>
        <w:t>Dengan penuh rasa syukur, kami</w:t>
      </w:r>
      <w:r w:rsidR="0008643A">
        <w:rPr>
          <w:rFonts w:asciiTheme="minorHAnsi" w:hAnsiTheme="minorHAnsi" w:cstheme="minorHAnsi"/>
          <w:color w:val="000000"/>
          <w:lang w:val="en-US"/>
        </w:rPr>
        <w:t xml:space="preserve"> </w:t>
      </w:r>
      <w:r w:rsidRPr="00AF2B4B">
        <w:rPr>
          <w:rFonts w:asciiTheme="minorHAnsi" w:hAnsiTheme="minorHAnsi" w:cstheme="minorHAnsi"/>
          <w:color w:val="000000"/>
        </w:rPr>
        <w:t xml:space="preserve">mengucapkan terima kasih kepada semua pihak yang telah   berkontribusi   dalam   pelaksanaan   kegiatan   </w:t>
      </w:r>
      <w:proofErr w:type="spellStart"/>
      <w:r w:rsidR="0017429A">
        <w:rPr>
          <w:rFonts w:asciiTheme="minorHAnsi" w:hAnsiTheme="minorHAnsi" w:cstheme="minorHAnsi"/>
          <w:color w:val="000000"/>
          <w:lang w:val="en-US"/>
        </w:rPr>
        <w:t>pengabdian</w:t>
      </w:r>
      <w:proofErr w:type="spellEnd"/>
      <w:r w:rsidR="0017429A">
        <w:rPr>
          <w:rFonts w:asciiTheme="minorHAnsi" w:hAnsiTheme="minorHAnsi" w:cstheme="minorHAnsi"/>
          <w:color w:val="000000"/>
          <w:lang w:val="en-US"/>
        </w:rPr>
        <w:t xml:space="preserve"> </w:t>
      </w:r>
      <w:proofErr w:type="spellStart"/>
      <w:r w:rsidR="0017429A">
        <w:rPr>
          <w:rFonts w:asciiTheme="minorHAnsi" w:hAnsiTheme="minorHAnsi" w:cstheme="minorHAnsi"/>
          <w:color w:val="000000"/>
          <w:lang w:val="en-US"/>
        </w:rPr>
        <w:t>masyarakat</w:t>
      </w:r>
      <w:proofErr w:type="spellEnd"/>
      <w:r w:rsidRPr="00AF2B4B">
        <w:rPr>
          <w:rFonts w:asciiTheme="minorHAnsi" w:hAnsiTheme="minorHAnsi" w:cstheme="minorHAnsi"/>
          <w:color w:val="000000"/>
        </w:rPr>
        <w:t xml:space="preserve">   dengan   judul "</w:t>
      </w:r>
      <w:r w:rsidR="0017429A" w:rsidRPr="0017429A">
        <w:t xml:space="preserve"> </w:t>
      </w:r>
      <w:r w:rsidR="0017429A" w:rsidRPr="0017429A">
        <w:rPr>
          <w:rFonts w:asciiTheme="minorHAnsi" w:hAnsiTheme="minorHAnsi" w:cstheme="minorHAnsi"/>
          <w:color w:val="000000"/>
        </w:rPr>
        <w:t>Peningkatan Pelayanan Kesehatan pada Lansia Melalui Skrining Kesehatan</w:t>
      </w:r>
      <w:r w:rsidRPr="00AF2B4B">
        <w:rPr>
          <w:rFonts w:asciiTheme="minorHAnsi" w:hAnsiTheme="minorHAnsi" w:cstheme="minorHAnsi"/>
          <w:color w:val="000000"/>
        </w:rPr>
        <w:t>." Kami mengucapkan terima kasih kepada semua tim pelaksanaan pengabdian masyarakat yang telah memberikan</w:t>
      </w:r>
      <w:r w:rsidR="003D4802">
        <w:rPr>
          <w:rFonts w:asciiTheme="minorHAnsi" w:hAnsiTheme="minorHAnsi" w:cstheme="minorHAnsi"/>
          <w:color w:val="000000"/>
          <w:lang w:val="en-US"/>
        </w:rPr>
        <w:t xml:space="preserve"> </w:t>
      </w:r>
      <w:r w:rsidRPr="00AF2B4B">
        <w:rPr>
          <w:rFonts w:asciiTheme="minorHAnsi" w:hAnsiTheme="minorHAnsi" w:cstheme="minorHAnsi"/>
          <w:color w:val="000000"/>
        </w:rPr>
        <w:t>kontrubusi</w:t>
      </w:r>
      <w:r w:rsidR="003D4802">
        <w:rPr>
          <w:rFonts w:asciiTheme="minorHAnsi" w:hAnsiTheme="minorHAnsi" w:cstheme="minorHAnsi"/>
          <w:color w:val="000000"/>
          <w:lang w:val="en-US"/>
        </w:rPr>
        <w:t xml:space="preserve"> </w:t>
      </w:r>
      <w:r w:rsidRPr="00AF2B4B">
        <w:rPr>
          <w:rFonts w:asciiTheme="minorHAnsi" w:hAnsiTheme="minorHAnsi" w:cstheme="minorHAnsi"/>
          <w:color w:val="000000"/>
        </w:rPr>
        <w:t xml:space="preserve">yang sangat berarti bagi keberhasilan kegiatan ini. Tanpa dukungan dan kepercayaan dari pihak tersebut, </w:t>
      </w:r>
      <w:proofErr w:type="spellStart"/>
      <w:r w:rsidR="003D4802">
        <w:rPr>
          <w:rFonts w:asciiTheme="minorHAnsi" w:hAnsiTheme="minorHAnsi" w:cstheme="minorHAnsi"/>
          <w:color w:val="000000"/>
          <w:lang w:val="en-US"/>
        </w:rPr>
        <w:t>kegiatan</w:t>
      </w:r>
      <w:proofErr w:type="spellEnd"/>
      <w:r w:rsidRPr="00AF2B4B">
        <w:rPr>
          <w:rFonts w:asciiTheme="minorHAnsi" w:hAnsiTheme="minorHAnsi" w:cstheme="minorHAnsi"/>
          <w:color w:val="000000"/>
        </w:rPr>
        <w:t xml:space="preserve"> ini tidak akan dapat terlaksana dengan baik.</w:t>
      </w:r>
    </w:p>
    <w:p w14:paraId="0412EB2C" w14:textId="77777777" w:rsidR="001B59C6" w:rsidRDefault="001B59C6" w:rsidP="0017429A">
      <w:pPr>
        <w:ind w:right="13"/>
        <w:jc w:val="both"/>
        <w:rPr>
          <w:rFonts w:asciiTheme="minorHAnsi" w:hAnsiTheme="minorHAnsi" w:cstheme="minorHAnsi"/>
          <w:color w:val="000000"/>
        </w:rPr>
      </w:pPr>
    </w:p>
    <w:p w14:paraId="365D10D2" w14:textId="25EFBA54" w:rsidR="00B400C4" w:rsidRPr="00AF2B4B" w:rsidRDefault="00B400C4" w:rsidP="0017429A">
      <w:pPr>
        <w:ind w:right="13"/>
        <w:jc w:val="both"/>
        <w:rPr>
          <w:rFonts w:asciiTheme="minorHAnsi" w:hAnsiTheme="minorHAnsi" w:cstheme="minorHAnsi"/>
          <w:color w:val="000000"/>
        </w:rPr>
      </w:pPr>
      <w:r w:rsidRPr="00AF2B4B">
        <w:rPr>
          <w:rFonts w:asciiTheme="minorHAnsi" w:hAnsiTheme="minorHAnsi" w:cstheme="minorHAnsi"/>
          <w:color w:val="000000"/>
        </w:rPr>
        <w:t>Kami juga mengucapkan terima kasih kepada pihak</w:t>
      </w:r>
      <w:r w:rsidR="006C0D04">
        <w:rPr>
          <w:rFonts w:asciiTheme="minorHAnsi" w:hAnsiTheme="minorHAnsi" w:cstheme="minorHAnsi"/>
          <w:color w:val="000000"/>
          <w:lang w:val="en-US"/>
        </w:rPr>
        <w:t>-</w:t>
      </w:r>
      <w:proofErr w:type="spellStart"/>
      <w:r w:rsidR="006C0D04">
        <w:rPr>
          <w:rFonts w:asciiTheme="minorHAnsi" w:hAnsiTheme="minorHAnsi" w:cstheme="minorHAnsi"/>
          <w:color w:val="000000"/>
          <w:lang w:val="en-US"/>
        </w:rPr>
        <w:t>pihak</w:t>
      </w:r>
      <w:proofErr w:type="spellEnd"/>
      <w:r w:rsidR="006C0D04">
        <w:rPr>
          <w:rFonts w:asciiTheme="minorHAnsi" w:hAnsiTheme="minorHAnsi" w:cstheme="minorHAnsi"/>
          <w:color w:val="000000"/>
          <w:lang w:val="en-US"/>
        </w:rPr>
        <w:t xml:space="preserve"> </w:t>
      </w:r>
      <w:r w:rsidRPr="00AF2B4B">
        <w:rPr>
          <w:rFonts w:asciiTheme="minorHAnsi" w:hAnsiTheme="minorHAnsi" w:cstheme="minorHAnsi"/>
          <w:color w:val="000000"/>
        </w:rPr>
        <w:t xml:space="preserve">yang  telah  memberikan  izin  dan  dukungan  penuh  dalam  pelaksanaan kegiatan ini. Partisipasi aktif dari </w:t>
      </w:r>
      <w:proofErr w:type="spellStart"/>
      <w:r w:rsidR="00BD59A0">
        <w:rPr>
          <w:rFonts w:asciiTheme="minorHAnsi" w:hAnsiTheme="minorHAnsi" w:cstheme="minorHAnsi"/>
          <w:color w:val="000000"/>
          <w:lang w:val="en-US"/>
        </w:rPr>
        <w:t>anggota</w:t>
      </w:r>
      <w:proofErr w:type="spellEnd"/>
      <w:r w:rsidR="00BD59A0">
        <w:rPr>
          <w:rFonts w:asciiTheme="minorHAnsi" w:hAnsiTheme="minorHAnsi" w:cstheme="minorHAnsi"/>
          <w:color w:val="000000"/>
          <w:lang w:val="en-US"/>
        </w:rPr>
        <w:t xml:space="preserve"> </w:t>
      </w:r>
      <w:proofErr w:type="spellStart"/>
      <w:r w:rsidR="00BD59A0">
        <w:rPr>
          <w:rFonts w:asciiTheme="minorHAnsi" w:hAnsiTheme="minorHAnsi" w:cstheme="minorHAnsi"/>
          <w:color w:val="000000"/>
          <w:lang w:val="en-US"/>
        </w:rPr>
        <w:t>lansia</w:t>
      </w:r>
      <w:proofErr w:type="spellEnd"/>
      <w:r w:rsidRPr="00AF2B4B">
        <w:rPr>
          <w:rFonts w:asciiTheme="minorHAnsi" w:hAnsiTheme="minorHAnsi" w:cstheme="minorHAnsi"/>
          <w:color w:val="000000"/>
        </w:rPr>
        <w:t xml:space="preserve"> dan antusiasme mereka dalam mengikuti </w:t>
      </w:r>
      <w:proofErr w:type="spellStart"/>
      <w:r w:rsidR="00396D15">
        <w:rPr>
          <w:rFonts w:asciiTheme="minorHAnsi" w:hAnsiTheme="minorHAnsi" w:cstheme="minorHAnsi"/>
          <w:color w:val="000000"/>
          <w:lang w:val="en-US"/>
        </w:rPr>
        <w:t>kegiatan</w:t>
      </w:r>
      <w:proofErr w:type="spellEnd"/>
      <w:r w:rsidR="00396D15">
        <w:rPr>
          <w:rFonts w:asciiTheme="minorHAnsi" w:hAnsiTheme="minorHAnsi" w:cstheme="minorHAnsi"/>
          <w:color w:val="000000"/>
          <w:lang w:val="en-US"/>
        </w:rPr>
        <w:t xml:space="preserve"> </w:t>
      </w:r>
      <w:proofErr w:type="spellStart"/>
      <w:r w:rsidR="00396D15">
        <w:rPr>
          <w:rFonts w:asciiTheme="minorHAnsi" w:hAnsiTheme="minorHAnsi" w:cstheme="minorHAnsi"/>
          <w:color w:val="000000"/>
          <w:lang w:val="en-US"/>
        </w:rPr>
        <w:t>ini</w:t>
      </w:r>
      <w:proofErr w:type="spellEnd"/>
      <w:r w:rsidR="00396D15">
        <w:rPr>
          <w:rFonts w:asciiTheme="minorHAnsi" w:hAnsiTheme="minorHAnsi" w:cstheme="minorHAnsi"/>
          <w:color w:val="000000"/>
          <w:lang w:val="en-US"/>
        </w:rPr>
        <w:t xml:space="preserve"> </w:t>
      </w:r>
      <w:r w:rsidRPr="00AF2B4B">
        <w:rPr>
          <w:rFonts w:asciiTheme="minorHAnsi" w:hAnsiTheme="minorHAnsi" w:cstheme="minorHAnsi"/>
          <w:color w:val="000000"/>
        </w:rPr>
        <w:t>sangat kami hargai.Akhirnya,  kami  berterima  kasih  kepada  semua  anggota  tim  yang  telah  bekerja  keras dalam  merencanakan,  melaksanakan,  dan  mengevaluasi  kegiatan  ini.  Semoga  kerja  sama yang  baik  ini  dapat  terus  berlanjut  untuk  meningkatkan  kesehatan  masyarakat  di  masa mendatang.</w:t>
      </w:r>
    </w:p>
    <w:p w14:paraId="5F36C051" w14:textId="77777777" w:rsidR="00B400C4" w:rsidRPr="00AF2B4B" w:rsidRDefault="00B400C4">
      <w:pPr>
        <w:ind w:right="13"/>
        <w:rPr>
          <w:rFonts w:asciiTheme="minorHAnsi" w:hAnsiTheme="minorHAnsi" w:cstheme="minorHAnsi"/>
          <w:color w:val="000000"/>
        </w:rPr>
      </w:pPr>
    </w:p>
    <w:p w14:paraId="288ADD4A" w14:textId="77777777" w:rsidR="0056356E" w:rsidRPr="00AF2B4B" w:rsidRDefault="0056356E">
      <w:pPr>
        <w:ind w:right="13"/>
        <w:rPr>
          <w:rFonts w:asciiTheme="minorHAnsi" w:hAnsiTheme="minorHAnsi" w:cstheme="minorHAnsi"/>
          <w:color w:val="000000"/>
        </w:rPr>
      </w:pPr>
    </w:p>
    <w:p w14:paraId="72581E5F" w14:textId="59075F65" w:rsidR="0056356E" w:rsidRPr="00AF2B4B" w:rsidRDefault="00A87040">
      <w:pPr>
        <w:pStyle w:val="Heading2"/>
        <w:ind w:left="0" w:right="13"/>
        <w:rPr>
          <w:rFonts w:asciiTheme="minorHAnsi" w:hAnsiTheme="minorHAnsi" w:cstheme="minorHAnsi"/>
          <w:color w:val="231F20"/>
          <w:sz w:val="22"/>
          <w:szCs w:val="22"/>
        </w:rPr>
      </w:pPr>
      <w:r w:rsidRPr="00AF2B4B">
        <w:rPr>
          <w:rFonts w:asciiTheme="minorHAnsi" w:hAnsiTheme="minorHAnsi" w:cstheme="minorHAnsi"/>
          <w:color w:val="231F20"/>
          <w:sz w:val="22"/>
          <w:szCs w:val="22"/>
        </w:rPr>
        <w:t>DAFTAR REFERENSI</w:t>
      </w:r>
    </w:p>
    <w:p w14:paraId="0AE38574" w14:textId="77777777" w:rsidR="00D13CFB" w:rsidRPr="00AF2B4B" w:rsidRDefault="00D13CFB">
      <w:pPr>
        <w:pStyle w:val="Heading2"/>
        <w:ind w:left="0" w:right="13"/>
        <w:rPr>
          <w:rFonts w:asciiTheme="minorHAnsi" w:hAnsiTheme="minorHAnsi" w:cstheme="minorHAnsi"/>
          <w:color w:val="231F20"/>
          <w:sz w:val="22"/>
          <w:szCs w:val="22"/>
        </w:rPr>
      </w:pPr>
    </w:p>
    <w:p w14:paraId="1B421821" w14:textId="46F31619" w:rsidR="00BD78A5" w:rsidRPr="00AF2B4B" w:rsidRDefault="00D13CFB" w:rsidP="00574A62">
      <w:pPr>
        <w:autoSpaceDE w:val="0"/>
        <w:autoSpaceDN w:val="0"/>
        <w:adjustRightInd w:val="0"/>
        <w:spacing w:line="240" w:lineRule="exact"/>
        <w:ind w:left="480" w:hanging="480"/>
        <w:jc w:val="both"/>
        <w:rPr>
          <w:rFonts w:asciiTheme="minorHAnsi" w:hAnsiTheme="minorHAnsi" w:cstheme="minorHAnsi"/>
          <w:noProof/>
        </w:rPr>
      </w:pPr>
      <w:r w:rsidRPr="00AF2B4B">
        <w:rPr>
          <w:rFonts w:asciiTheme="minorHAnsi" w:hAnsiTheme="minorHAnsi" w:cstheme="minorHAnsi"/>
        </w:rPr>
        <w:fldChar w:fldCharType="begin" w:fldLock="1"/>
      </w:r>
      <w:r w:rsidRPr="00AF2B4B">
        <w:rPr>
          <w:rFonts w:asciiTheme="minorHAnsi" w:hAnsiTheme="minorHAnsi" w:cstheme="minorHAnsi"/>
        </w:rPr>
        <w:instrText xml:space="preserve">ADDIN Mendeley Bibliography CSL_BIBLIOGRAPHY </w:instrText>
      </w:r>
      <w:r w:rsidRPr="00AF2B4B">
        <w:rPr>
          <w:rFonts w:asciiTheme="minorHAnsi" w:hAnsiTheme="minorHAnsi" w:cstheme="minorHAnsi"/>
        </w:rPr>
        <w:fldChar w:fldCharType="separate"/>
      </w:r>
      <w:r w:rsidR="00BD78A5" w:rsidRPr="00AF2B4B">
        <w:rPr>
          <w:rFonts w:asciiTheme="minorHAnsi" w:hAnsiTheme="minorHAnsi" w:cstheme="minorHAnsi"/>
          <w:noProof/>
        </w:rPr>
        <w:t xml:space="preserve">Cho, J. H., Han, K. D., Jung, H. Y., &amp; Bond, A. (2020). </w:t>
      </w:r>
      <w:r w:rsidR="00BD78A5" w:rsidRPr="000B4C04">
        <w:rPr>
          <w:rFonts w:asciiTheme="minorHAnsi" w:hAnsiTheme="minorHAnsi" w:cstheme="minorHAnsi"/>
          <w:i/>
          <w:iCs/>
          <w:noProof/>
        </w:rPr>
        <w:t>National health screening may reduce cardiovascular morbidity and mortality among the elderly. Public Health</w:t>
      </w:r>
      <w:r w:rsidR="00BD78A5" w:rsidRPr="00AF2B4B">
        <w:rPr>
          <w:rFonts w:asciiTheme="minorHAnsi" w:hAnsiTheme="minorHAnsi" w:cstheme="minorHAnsi"/>
          <w:noProof/>
        </w:rPr>
        <w:t xml:space="preserve">, </w:t>
      </w:r>
      <w:r w:rsidR="00BD78A5" w:rsidRPr="00AF2B4B">
        <w:rPr>
          <w:rFonts w:asciiTheme="minorHAnsi" w:hAnsiTheme="minorHAnsi" w:cstheme="minorHAnsi"/>
          <w:i/>
          <w:iCs/>
          <w:noProof/>
        </w:rPr>
        <w:t>187</w:t>
      </w:r>
      <w:r w:rsidR="00BD78A5" w:rsidRPr="00AF2B4B">
        <w:rPr>
          <w:rFonts w:asciiTheme="minorHAnsi" w:hAnsiTheme="minorHAnsi" w:cstheme="minorHAnsi"/>
          <w:noProof/>
        </w:rPr>
        <w:t>, 172–176. https://doi.org/10.1016/j.puhe.2020.08.010</w:t>
      </w:r>
    </w:p>
    <w:p w14:paraId="51A4700C" w14:textId="77777777" w:rsidR="00BD78A5" w:rsidRPr="00AF2B4B" w:rsidRDefault="00BD78A5" w:rsidP="00574A62">
      <w:pPr>
        <w:autoSpaceDE w:val="0"/>
        <w:autoSpaceDN w:val="0"/>
        <w:adjustRightInd w:val="0"/>
        <w:spacing w:line="240" w:lineRule="exact"/>
        <w:ind w:left="480" w:hanging="480"/>
        <w:jc w:val="both"/>
        <w:rPr>
          <w:rFonts w:asciiTheme="minorHAnsi" w:hAnsiTheme="minorHAnsi" w:cstheme="minorHAnsi"/>
          <w:noProof/>
        </w:rPr>
      </w:pPr>
      <w:r w:rsidRPr="00AF2B4B">
        <w:rPr>
          <w:rFonts w:asciiTheme="minorHAnsi" w:hAnsiTheme="minorHAnsi" w:cstheme="minorHAnsi"/>
          <w:noProof/>
        </w:rPr>
        <w:t xml:space="preserve">Hsairi, M., Mehdi, F., Bellaaj, R., &amp; Kassis, M. (2018). </w:t>
      </w:r>
      <w:r w:rsidRPr="00AF2B4B">
        <w:rPr>
          <w:rFonts w:asciiTheme="minorHAnsi" w:hAnsiTheme="minorHAnsi" w:cstheme="minorHAnsi"/>
          <w:i/>
          <w:iCs/>
          <w:noProof/>
        </w:rPr>
        <w:t>Health screening strategies in Maghreb countries: Situation Analysis and perspectives</w:t>
      </w:r>
      <w:r w:rsidRPr="00AF2B4B">
        <w:rPr>
          <w:rFonts w:asciiTheme="minorHAnsi" w:hAnsiTheme="minorHAnsi" w:cstheme="minorHAnsi"/>
          <w:noProof/>
        </w:rPr>
        <w:t>. https://pubmed.ncbi.nlm.nih.gov/30746662/</w:t>
      </w:r>
    </w:p>
    <w:p w14:paraId="2C6B4FD5" w14:textId="77777777" w:rsidR="00BD78A5" w:rsidRPr="000B4C04" w:rsidRDefault="00BD78A5" w:rsidP="00574A62">
      <w:pPr>
        <w:autoSpaceDE w:val="0"/>
        <w:autoSpaceDN w:val="0"/>
        <w:adjustRightInd w:val="0"/>
        <w:spacing w:line="240" w:lineRule="exact"/>
        <w:ind w:left="480" w:hanging="480"/>
        <w:jc w:val="both"/>
        <w:rPr>
          <w:rFonts w:asciiTheme="minorHAnsi" w:hAnsiTheme="minorHAnsi" w:cstheme="minorHAnsi"/>
          <w:noProof/>
        </w:rPr>
      </w:pPr>
      <w:r w:rsidRPr="00AF2B4B">
        <w:rPr>
          <w:rFonts w:asciiTheme="minorHAnsi" w:hAnsiTheme="minorHAnsi" w:cstheme="minorHAnsi"/>
          <w:noProof/>
        </w:rPr>
        <w:t xml:space="preserve">Iqbal Febrianto Lesar, Dewi Modjo, &amp; Andi Akifa Sudirman. (2023). Hubungan Antara Kadar Kolesterol Dalam Darah dengan Kejadian Hipertensi Pada Lansia di Pkm Tabongo Kabupaten Gorontalo. </w:t>
      </w:r>
      <w:r w:rsidRPr="000B4C04">
        <w:rPr>
          <w:rFonts w:asciiTheme="minorHAnsi" w:hAnsiTheme="minorHAnsi" w:cstheme="minorHAnsi"/>
          <w:noProof/>
        </w:rPr>
        <w:t>Jurnal Medika Nusantara, 1(2), 01–14. https://doi.org/10.59680/medika.v1i2.267</w:t>
      </w:r>
    </w:p>
    <w:p w14:paraId="2BE25F32" w14:textId="77777777" w:rsidR="00BD78A5" w:rsidRPr="000B4C04" w:rsidRDefault="00BD78A5" w:rsidP="00574A62">
      <w:pPr>
        <w:autoSpaceDE w:val="0"/>
        <w:autoSpaceDN w:val="0"/>
        <w:adjustRightInd w:val="0"/>
        <w:spacing w:line="240" w:lineRule="exact"/>
        <w:ind w:left="480" w:hanging="480"/>
        <w:jc w:val="both"/>
        <w:rPr>
          <w:rFonts w:asciiTheme="minorHAnsi" w:hAnsiTheme="minorHAnsi" w:cstheme="minorHAnsi"/>
          <w:noProof/>
        </w:rPr>
      </w:pPr>
      <w:r w:rsidRPr="000B4C04">
        <w:rPr>
          <w:rFonts w:asciiTheme="minorHAnsi" w:hAnsiTheme="minorHAnsi" w:cstheme="minorHAnsi"/>
          <w:noProof/>
        </w:rPr>
        <w:t>Kemenkes RI, K. K. (2018). Badan Penelitian dan Pengembangan Kesehatan. Riset Kesehatan Dasar (RISKESDAS).</w:t>
      </w:r>
    </w:p>
    <w:p w14:paraId="266AB936" w14:textId="77777777" w:rsidR="00BD78A5" w:rsidRPr="000B4C04" w:rsidRDefault="00BD78A5" w:rsidP="00574A62">
      <w:pPr>
        <w:autoSpaceDE w:val="0"/>
        <w:autoSpaceDN w:val="0"/>
        <w:adjustRightInd w:val="0"/>
        <w:spacing w:line="240" w:lineRule="exact"/>
        <w:ind w:left="480" w:hanging="480"/>
        <w:jc w:val="both"/>
        <w:rPr>
          <w:rFonts w:asciiTheme="minorHAnsi" w:hAnsiTheme="minorHAnsi" w:cstheme="minorHAnsi"/>
          <w:noProof/>
        </w:rPr>
      </w:pPr>
      <w:r w:rsidRPr="00AF2B4B">
        <w:rPr>
          <w:rFonts w:asciiTheme="minorHAnsi" w:hAnsiTheme="minorHAnsi" w:cstheme="minorHAnsi"/>
          <w:noProof/>
        </w:rPr>
        <w:t xml:space="preserve">Nisak, R., Prawoto, E., &amp; Admadi, T. (2021). </w:t>
      </w:r>
      <w:r w:rsidRPr="000B4C04">
        <w:rPr>
          <w:rFonts w:asciiTheme="minorHAnsi" w:hAnsiTheme="minorHAnsi" w:cstheme="minorHAnsi"/>
          <w:noProof/>
        </w:rPr>
        <w:t>Upaya Peningkatan Derajat Kesehatan Lansia Melalui Pos Pelayanan Terpadu (Posyandu) Lansia. APMa Jurnal Pengabdian Masyarakat, 1(2), 33–38. https://doi.org/10.47575/apma.v1i2.253</w:t>
      </w:r>
    </w:p>
    <w:p w14:paraId="6750215C" w14:textId="77777777" w:rsidR="00BD78A5" w:rsidRPr="00AF2B4B" w:rsidRDefault="00BD78A5" w:rsidP="00574A62">
      <w:pPr>
        <w:autoSpaceDE w:val="0"/>
        <w:autoSpaceDN w:val="0"/>
        <w:adjustRightInd w:val="0"/>
        <w:spacing w:line="240" w:lineRule="exact"/>
        <w:ind w:left="480" w:hanging="480"/>
        <w:jc w:val="both"/>
        <w:rPr>
          <w:rFonts w:asciiTheme="minorHAnsi" w:hAnsiTheme="minorHAnsi" w:cstheme="minorHAnsi"/>
          <w:noProof/>
        </w:rPr>
      </w:pPr>
      <w:r w:rsidRPr="00AF2B4B">
        <w:rPr>
          <w:rFonts w:asciiTheme="minorHAnsi" w:hAnsiTheme="minorHAnsi" w:cstheme="minorHAnsi"/>
          <w:noProof/>
        </w:rPr>
        <w:t xml:space="preserve">Septianto, D. K. (2024). </w:t>
      </w:r>
      <w:r w:rsidRPr="000B4C04">
        <w:rPr>
          <w:rFonts w:asciiTheme="minorHAnsi" w:hAnsiTheme="minorHAnsi" w:cstheme="minorHAnsi"/>
          <w:noProof/>
        </w:rPr>
        <w:t xml:space="preserve">Peningkatan Kualitas Hidup Penderita Hipertensi Melalui Kompetensi </w:t>
      </w:r>
      <w:r w:rsidRPr="000B4C04">
        <w:rPr>
          <w:rFonts w:asciiTheme="minorHAnsi" w:hAnsiTheme="minorHAnsi" w:cstheme="minorHAnsi"/>
          <w:noProof/>
        </w:rPr>
        <w:lastRenderedPageBreak/>
        <w:t>Tenaga Kesehatan di Posyandu Lansia Puskesmas Jiken. https://repository.unissula.ac.id/35033/</w:t>
      </w:r>
    </w:p>
    <w:p w14:paraId="081CB0F9" w14:textId="77777777" w:rsidR="00BD78A5" w:rsidRPr="00AF2B4B" w:rsidRDefault="00BD78A5" w:rsidP="00574A62">
      <w:pPr>
        <w:autoSpaceDE w:val="0"/>
        <w:autoSpaceDN w:val="0"/>
        <w:adjustRightInd w:val="0"/>
        <w:spacing w:line="240" w:lineRule="exact"/>
        <w:ind w:left="480" w:hanging="480"/>
        <w:jc w:val="both"/>
        <w:rPr>
          <w:rFonts w:asciiTheme="minorHAnsi" w:hAnsiTheme="minorHAnsi" w:cstheme="minorHAnsi"/>
          <w:noProof/>
        </w:rPr>
      </w:pPr>
      <w:r w:rsidRPr="00AF2B4B">
        <w:rPr>
          <w:rFonts w:asciiTheme="minorHAnsi" w:hAnsiTheme="minorHAnsi" w:cstheme="minorHAnsi"/>
          <w:noProof/>
        </w:rPr>
        <w:t xml:space="preserve">World Health Organization. (2024). </w:t>
      </w:r>
      <w:r w:rsidRPr="00AF2B4B">
        <w:rPr>
          <w:rFonts w:asciiTheme="minorHAnsi" w:hAnsiTheme="minorHAnsi" w:cstheme="minorHAnsi"/>
          <w:i/>
          <w:iCs/>
          <w:noProof/>
        </w:rPr>
        <w:t>Ageing and health</w:t>
      </w:r>
      <w:r w:rsidRPr="00AF2B4B">
        <w:rPr>
          <w:rFonts w:asciiTheme="minorHAnsi" w:hAnsiTheme="minorHAnsi" w:cstheme="minorHAnsi"/>
          <w:noProof/>
        </w:rPr>
        <w:t>. https://www.who.int/news-room/fact-sheets/detail/ageing-and-health</w:t>
      </w:r>
    </w:p>
    <w:p w14:paraId="7F6DF144" w14:textId="6C996AEF" w:rsidR="00D13CFB" w:rsidRPr="00AF2B4B" w:rsidRDefault="00D13CFB" w:rsidP="00574A62">
      <w:pPr>
        <w:pStyle w:val="Heading2"/>
        <w:ind w:left="0" w:right="13"/>
        <w:jc w:val="both"/>
        <w:rPr>
          <w:rFonts w:asciiTheme="minorHAnsi" w:hAnsiTheme="minorHAnsi" w:cstheme="minorHAnsi"/>
          <w:sz w:val="22"/>
          <w:szCs w:val="22"/>
        </w:rPr>
      </w:pPr>
      <w:r w:rsidRPr="00AF2B4B">
        <w:rPr>
          <w:rFonts w:asciiTheme="minorHAnsi" w:hAnsiTheme="minorHAnsi" w:cstheme="minorHAnsi"/>
          <w:sz w:val="22"/>
          <w:szCs w:val="22"/>
        </w:rPr>
        <w:fldChar w:fldCharType="end"/>
      </w:r>
    </w:p>
    <w:p w14:paraId="01AA2CA1" w14:textId="77777777" w:rsidR="0056356E" w:rsidRPr="00AF2B4B" w:rsidRDefault="0056356E" w:rsidP="00574A62">
      <w:pPr>
        <w:spacing w:before="9"/>
        <w:ind w:right="13"/>
        <w:jc w:val="both"/>
        <w:rPr>
          <w:rFonts w:asciiTheme="minorHAnsi" w:hAnsiTheme="minorHAnsi" w:cstheme="minorHAnsi"/>
          <w:color w:val="000000"/>
        </w:rPr>
      </w:pPr>
    </w:p>
    <w:p w14:paraId="2E722B82" w14:textId="77777777" w:rsidR="0056356E" w:rsidRPr="00AF2B4B" w:rsidRDefault="0056356E" w:rsidP="00574A62">
      <w:pPr>
        <w:spacing w:before="80"/>
        <w:ind w:right="13"/>
        <w:jc w:val="both"/>
        <w:rPr>
          <w:rFonts w:asciiTheme="minorHAnsi" w:hAnsiTheme="minorHAnsi" w:cstheme="minorHAnsi"/>
          <w:color w:val="000000"/>
        </w:rPr>
      </w:pPr>
    </w:p>
    <w:sectPr w:rsidR="0056356E" w:rsidRPr="00AF2B4B" w:rsidSect="00A00475">
      <w:headerReference w:type="default" r:id="rId14"/>
      <w:footerReference w:type="default" r:id="rId15"/>
      <w:headerReference w:type="first" r:id="rId16"/>
      <w:footerReference w:type="first" r:id="rId17"/>
      <w:pgSz w:w="11910" w:h="16840"/>
      <w:pgMar w:top="1418" w:right="1418" w:bottom="993" w:left="1701" w:header="709" w:footer="7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DAF54" w14:textId="77777777" w:rsidR="00354706" w:rsidRDefault="00354706">
      <w:r>
        <w:separator/>
      </w:r>
    </w:p>
  </w:endnote>
  <w:endnote w:type="continuationSeparator" w:id="0">
    <w:p w14:paraId="2663F15A" w14:textId="77777777" w:rsidR="00354706" w:rsidRDefault="00354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 Pro">
    <w:altName w:val="Cambria"/>
    <w:charset w:val="00"/>
    <w:family w:val="roman"/>
    <w:pitch w:val="default"/>
  </w:font>
  <w:font w:name="Georgia">
    <w:panose1 w:val="02040502050405020303"/>
    <w:charset w:val="00"/>
    <w:family w:val="roman"/>
    <w:pitch w:val="variable"/>
    <w:sig w:usb0="00000287" w:usb1="00000000" w:usb2="00000000" w:usb3="00000000" w:csb0="0000009F" w:csb1="00000000"/>
  </w:font>
  <w:font w:name="EB Garamond">
    <w:altName w:val="EB Garamond"/>
    <w:charset w:val="00"/>
    <w:family w:val="auto"/>
    <w:pitch w:val="variable"/>
    <w:sig w:usb0="E00002FF" w:usb1="020004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A8A1" w14:textId="77777777" w:rsidR="0056356E" w:rsidRDefault="00A87040">
    <w:pPr>
      <w:pStyle w:val="Footer"/>
      <w:jc w:val="right"/>
    </w:pPr>
    <w:r>
      <w:rPr>
        <w:i/>
        <w:sz w:val="16"/>
        <w:szCs w:val="16"/>
      </w:rPr>
      <w:t xml:space="preserve">                </w:t>
    </w:r>
    <w:r>
      <w:rPr>
        <w:bCs/>
        <w:i/>
        <w:sz w:val="16"/>
        <w:szCs w:val="16"/>
        <w:lang w:val="en-US"/>
      </w:rPr>
      <w:t>JPD</w:t>
    </w:r>
    <w:r>
      <w:rPr>
        <w:bCs/>
        <w:i/>
        <w:sz w:val="16"/>
        <w:szCs w:val="16"/>
      </w:rPr>
      <w:t xml:space="preserve">: Jurnal </w:t>
    </w:r>
    <w:r>
      <w:rPr>
        <w:bCs/>
        <w:i/>
        <w:sz w:val="16"/>
        <w:szCs w:val="16"/>
        <w:lang w:val="en-US"/>
      </w:rPr>
      <w:t xml:space="preserve">PKM </w:t>
    </w:r>
    <w:proofErr w:type="spellStart"/>
    <w:r>
      <w:rPr>
        <w:bCs/>
        <w:i/>
        <w:sz w:val="16"/>
        <w:szCs w:val="16"/>
        <w:lang w:val="en-US"/>
      </w:rPr>
      <w:t>Dharmabakti</w:t>
    </w:r>
    <w:proofErr w:type="spellEnd"/>
    <w:r>
      <w:rPr>
        <w:i/>
        <w:sz w:val="16"/>
        <w:szCs w:val="16"/>
      </w:rPr>
      <w:t xml:space="preserve">, </w:t>
    </w:r>
    <w:proofErr w:type="gramStart"/>
    <w:r>
      <w:rPr>
        <w:i/>
        <w:sz w:val="16"/>
        <w:szCs w:val="16"/>
      </w:rPr>
      <w:t>Vol..</w:t>
    </w:r>
    <w:proofErr w:type="gramEnd"/>
    <w:r>
      <w:rPr>
        <w:i/>
        <w:sz w:val="16"/>
        <w:szCs w:val="16"/>
      </w:rPr>
      <w:t xml:space="preserve"> No..(20</w:t>
    </w:r>
    <w:r>
      <w:rPr>
        <w:b/>
        <w:i/>
        <w:sz w:val="16"/>
        <w:szCs w:val="16"/>
        <w:lang w:val="en-US"/>
      </w:rPr>
      <w:t>24</w:t>
    </w:r>
    <w:r>
      <w:rPr>
        <w:i/>
        <w:sz w:val="16"/>
        <w:szCs w:val="16"/>
      </w:rPr>
      <w:t>)</w:t>
    </w:r>
    <w:r>
      <w:t xml:space="preserve"> </w:t>
    </w:r>
    <w:r>
      <w:fldChar w:fldCharType="begin"/>
    </w:r>
    <w:r>
      <w:instrText xml:space="preserve"> PAGE </w:instrText>
    </w:r>
    <w:r>
      <w:fldChar w:fldCharType="separate"/>
    </w:r>
    <w:r>
      <w:t>2</w:t>
    </w:r>
    <w:r>
      <w:fldChar w:fldCharType="end"/>
    </w:r>
    <w:r>
      <w:t xml:space="preserve"> </w:t>
    </w:r>
  </w:p>
  <w:p w14:paraId="5FC82B3D" w14:textId="77777777" w:rsidR="0056356E" w:rsidRDefault="0056356E">
    <w:pP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F38EF" w14:textId="77777777" w:rsidR="0056356E" w:rsidRDefault="00A87040">
    <w:pPr>
      <w:pStyle w:val="Footer"/>
      <w:jc w:val="right"/>
    </w:pPr>
    <w:r>
      <w:rPr>
        <w:i/>
        <w:sz w:val="16"/>
        <w:szCs w:val="16"/>
      </w:rPr>
      <w:t xml:space="preserve">                </w:t>
    </w:r>
    <w:r>
      <w:rPr>
        <w:bCs/>
        <w:i/>
        <w:sz w:val="16"/>
        <w:szCs w:val="16"/>
        <w:lang w:val="en-US"/>
      </w:rPr>
      <w:t>JPD</w:t>
    </w:r>
    <w:r>
      <w:rPr>
        <w:bCs/>
        <w:i/>
        <w:sz w:val="16"/>
        <w:szCs w:val="16"/>
      </w:rPr>
      <w:t xml:space="preserve">: Jurnal </w:t>
    </w:r>
    <w:r>
      <w:rPr>
        <w:bCs/>
        <w:i/>
        <w:sz w:val="16"/>
        <w:szCs w:val="16"/>
        <w:lang w:val="en-US"/>
      </w:rPr>
      <w:t xml:space="preserve">PKM </w:t>
    </w:r>
    <w:proofErr w:type="spellStart"/>
    <w:r>
      <w:rPr>
        <w:bCs/>
        <w:i/>
        <w:sz w:val="16"/>
        <w:szCs w:val="16"/>
        <w:lang w:val="en-US"/>
      </w:rPr>
      <w:t>Dharmabakti</w:t>
    </w:r>
    <w:proofErr w:type="spellEnd"/>
    <w:r>
      <w:rPr>
        <w:i/>
        <w:sz w:val="16"/>
        <w:szCs w:val="16"/>
      </w:rPr>
      <w:t xml:space="preserve">, </w:t>
    </w:r>
    <w:proofErr w:type="gramStart"/>
    <w:r>
      <w:rPr>
        <w:i/>
        <w:sz w:val="16"/>
        <w:szCs w:val="16"/>
      </w:rPr>
      <w:t>Vol..</w:t>
    </w:r>
    <w:proofErr w:type="gramEnd"/>
    <w:r>
      <w:rPr>
        <w:i/>
        <w:sz w:val="16"/>
        <w:szCs w:val="16"/>
      </w:rPr>
      <w:t xml:space="preserve"> No..(20</w:t>
    </w:r>
    <w:r>
      <w:rPr>
        <w:b/>
        <w:i/>
        <w:sz w:val="16"/>
        <w:szCs w:val="16"/>
        <w:lang w:val="en-US"/>
      </w:rPr>
      <w:t>24</w:t>
    </w:r>
    <w:r>
      <w:rPr>
        <w:i/>
        <w:sz w:val="16"/>
        <w:szCs w:val="16"/>
      </w:rPr>
      <w:t>)</w:t>
    </w:r>
    <w:r>
      <w:rPr>
        <w:b/>
        <w:i/>
        <w:sz w:val="16"/>
        <w:szCs w:val="16"/>
        <w:lang w:val="en-US"/>
      </w:rPr>
      <w:t xml:space="preserve"> </w:t>
    </w:r>
    <w:r>
      <w:t xml:space="preserve">| </w:t>
    </w:r>
    <w:r>
      <w:fldChar w:fldCharType="begin"/>
    </w:r>
    <w:r>
      <w:instrText xml:space="preserve"> PAGE </w:instrText>
    </w:r>
    <w:r>
      <w:fldChar w:fldCharType="separate"/>
    </w:r>
    <w:r>
      <w:t>1</w:t>
    </w:r>
    <w:r>
      <w:fldChar w:fldCharType="end"/>
    </w:r>
    <w:r>
      <w:t xml:space="preserve"> </w:t>
    </w:r>
  </w:p>
  <w:p w14:paraId="1B680703" w14:textId="77777777" w:rsidR="0056356E" w:rsidRDefault="005635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8F69A" w14:textId="77777777" w:rsidR="00354706" w:rsidRDefault="00354706">
      <w:r>
        <w:separator/>
      </w:r>
    </w:p>
  </w:footnote>
  <w:footnote w:type="continuationSeparator" w:id="0">
    <w:p w14:paraId="2D5799A3" w14:textId="77777777" w:rsidR="00354706" w:rsidRDefault="00354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DD986" w14:textId="77777777" w:rsidR="0056356E" w:rsidRDefault="00A87040">
    <w:pPr>
      <w:widowControl/>
      <w:rPr>
        <w:i/>
        <w:color w:val="000000"/>
        <w:sz w:val="16"/>
        <w:szCs w:val="16"/>
        <w:lang w:val="en-US"/>
      </w:rPr>
    </w:pPr>
    <w:r>
      <w:rPr>
        <w:i/>
        <w:color w:val="000000"/>
        <w:sz w:val="16"/>
        <w:szCs w:val="16"/>
      </w:rPr>
      <w:t>Penulis</w:t>
    </w:r>
    <w:r>
      <w:rPr>
        <w:i/>
        <w:color w:val="000000"/>
        <w:sz w:val="16"/>
        <w:szCs w:val="16"/>
        <w:lang w:val="en-US"/>
      </w:rPr>
      <w:t xml:space="preserve"> </w:t>
    </w:r>
    <w:proofErr w:type="spellStart"/>
    <w:r>
      <w:rPr>
        <w:i/>
        <w:color w:val="000000"/>
        <w:sz w:val="16"/>
        <w:szCs w:val="16"/>
        <w:lang w:val="en-US"/>
      </w:rPr>
      <w:t>pertama</w:t>
    </w:r>
    <w:proofErr w:type="spellEnd"/>
    <w:r>
      <w:rPr>
        <w:i/>
        <w:color w:val="000000"/>
        <w:sz w:val="16"/>
        <w:szCs w:val="16"/>
        <w:lang w:val="en-US"/>
      </w:rPr>
      <w:t xml:space="preserve"> et all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Look w:val="0400" w:firstRow="0" w:lastRow="0" w:firstColumn="0" w:lastColumn="0" w:noHBand="0" w:noVBand="1"/>
    </w:tblPr>
    <w:tblGrid>
      <w:gridCol w:w="1914"/>
      <w:gridCol w:w="6875"/>
    </w:tblGrid>
    <w:tr w:rsidR="0056356E" w14:paraId="788B99B0" w14:textId="77777777">
      <w:trPr>
        <w:trHeight w:val="786"/>
      </w:trPr>
      <w:tc>
        <w:tcPr>
          <w:tcW w:w="1914" w:type="dxa"/>
          <w:tcBorders>
            <w:top w:val="nil"/>
            <w:left w:val="nil"/>
            <w:right w:val="nil"/>
          </w:tcBorders>
        </w:tcPr>
        <w:p w14:paraId="46731D00" w14:textId="77777777" w:rsidR="0056356E" w:rsidRDefault="00A87040">
          <w:pPr>
            <w:pStyle w:val="Heading1"/>
            <w:ind w:left="0"/>
            <w:jc w:val="left"/>
            <w:rPr>
              <w:b w:val="0"/>
              <w:color w:val="231F20"/>
              <w:sz w:val="16"/>
              <w:szCs w:val="16"/>
            </w:rPr>
          </w:pPr>
          <w:r>
            <w:rPr>
              <w:noProof/>
            </w:rPr>
            <w:drawing>
              <wp:anchor distT="0" distB="0" distL="114300" distR="114300" simplePos="0" relativeHeight="251659265" behindDoc="0" locked="0" layoutInCell="1" hidden="0" allowOverlap="1" wp14:anchorId="0AB244B0" wp14:editId="7401B86D">
                <wp:simplePos x="0" y="0"/>
                <wp:positionH relativeFrom="column">
                  <wp:posOffset>-24765</wp:posOffset>
                </wp:positionH>
                <wp:positionV relativeFrom="paragraph">
                  <wp:posOffset>-12065</wp:posOffset>
                </wp:positionV>
                <wp:extent cx="1078230" cy="495300"/>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a:extLst>
                            <a:ext uri="sm">
                              <sm:smNativeData xmlns="" xmlns:o="urn:schemas-microsoft-com:office:office" xmlns:v="urn:schemas-microsoft-com:vml" xmlns:w10="urn:schemas-microsoft-com:office:word" xmlns:w="http://schemas.openxmlformats.org/wordprocessingml/2006/main" xmlns:sm="sm" val="SMDATA_17_aOAJaB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GKAAAAAAAAABAAAAAAAAAAIAAADZ////AAAAAAIAAADt////ogYAAAwDAAACAAAA6gYAALICAAAoAAAACAAAAAEAAAABAAAAMAAAABQAAAAAAAAAAAD//wAAAQAAAP//AAABAA=="/>
                            </a:ext>
                          </a:extLst>
                        </pic:cNvPicPr>
                      </pic:nvPicPr>
                      <pic:blipFill>
                        <a:blip r:embed="rId1"/>
                        <a:stretch>
                          <a:fillRect/>
                        </a:stretch>
                      </pic:blipFill>
                      <pic:spPr>
                        <a:xfrm>
                          <a:off x="0" y="0"/>
                          <a:ext cx="1078230" cy="495300"/>
                        </a:xfrm>
                        <a:prstGeom prst="rect">
                          <a:avLst/>
                        </a:prstGeom>
                        <a:noFill/>
                        <a:ln w="12700">
                          <a:noFill/>
                        </a:ln>
                      </pic:spPr>
                    </pic:pic>
                  </a:graphicData>
                </a:graphic>
              </wp:anchor>
            </w:drawing>
          </w:r>
        </w:p>
      </w:tc>
      <w:tc>
        <w:tcPr>
          <w:tcW w:w="6875" w:type="dxa"/>
          <w:tcBorders>
            <w:top w:val="nil"/>
            <w:left w:val="nil"/>
            <w:right w:val="nil"/>
          </w:tcBorders>
        </w:tcPr>
        <w:p w14:paraId="492C5FD7" w14:textId="77777777" w:rsidR="0056356E" w:rsidRDefault="00A87040">
          <w:pPr>
            <w:pStyle w:val="Heading1"/>
            <w:spacing w:before="0"/>
            <w:ind w:left="0" w:right="13"/>
            <w:jc w:val="right"/>
            <w:rPr>
              <w:b w:val="0"/>
              <w:i/>
              <w:sz w:val="16"/>
              <w:szCs w:val="16"/>
            </w:rPr>
          </w:pPr>
          <w:r>
            <w:rPr>
              <w:b w:val="0"/>
              <w:i/>
              <w:sz w:val="16"/>
              <w:szCs w:val="16"/>
            </w:rPr>
            <w:t xml:space="preserve">                </w:t>
          </w:r>
          <w:r>
            <w:rPr>
              <w:b w:val="0"/>
              <w:i/>
              <w:sz w:val="16"/>
              <w:szCs w:val="16"/>
              <w:lang w:val="en-US"/>
            </w:rPr>
            <w:t>JPD</w:t>
          </w:r>
          <w:r>
            <w:rPr>
              <w:b w:val="0"/>
              <w:i/>
              <w:sz w:val="16"/>
              <w:szCs w:val="16"/>
            </w:rPr>
            <w:t xml:space="preserve">: Jurnal </w:t>
          </w:r>
          <w:r>
            <w:rPr>
              <w:b w:val="0"/>
              <w:i/>
              <w:sz w:val="16"/>
              <w:szCs w:val="16"/>
              <w:lang w:val="en-US"/>
            </w:rPr>
            <w:t xml:space="preserve">PKM </w:t>
          </w:r>
          <w:proofErr w:type="spellStart"/>
          <w:r>
            <w:rPr>
              <w:b w:val="0"/>
              <w:i/>
              <w:sz w:val="16"/>
              <w:szCs w:val="16"/>
              <w:lang w:val="en-US"/>
            </w:rPr>
            <w:t>Dharmabakti</w:t>
          </w:r>
          <w:proofErr w:type="spellEnd"/>
          <w:r>
            <w:rPr>
              <w:b w:val="0"/>
              <w:i/>
              <w:sz w:val="16"/>
              <w:szCs w:val="16"/>
            </w:rPr>
            <w:t xml:space="preserve">, </w:t>
          </w:r>
          <w:proofErr w:type="gramStart"/>
          <w:r>
            <w:rPr>
              <w:b w:val="0"/>
              <w:i/>
              <w:sz w:val="16"/>
              <w:szCs w:val="16"/>
            </w:rPr>
            <w:t>Vol..</w:t>
          </w:r>
          <w:proofErr w:type="gramEnd"/>
          <w:r>
            <w:rPr>
              <w:b w:val="0"/>
              <w:i/>
              <w:sz w:val="16"/>
              <w:szCs w:val="16"/>
            </w:rPr>
            <w:t xml:space="preserve"> No..(20</w:t>
          </w:r>
          <w:r>
            <w:rPr>
              <w:b w:val="0"/>
              <w:i/>
              <w:sz w:val="16"/>
              <w:szCs w:val="16"/>
              <w:lang w:val="en-US"/>
            </w:rPr>
            <w:t>24</w:t>
          </w:r>
          <w:r>
            <w:rPr>
              <w:b w:val="0"/>
              <w:i/>
              <w:sz w:val="16"/>
              <w:szCs w:val="16"/>
            </w:rPr>
            <w:t>)</w:t>
          </w:r>
        </w:p>
        <w:p w14:paraId="4665A8F3" w14:textId="77777777" w:rsidR="0056356E" w:rsidRDefault="00A87040">
          <w:pPr>
            <w:pStyle w:val="Heading1"/>
            <w:spacing w:before="0"/>
            <w:ind w:left="0" w:right="69"/>
            <w:jc w:val="right"/>
            <w:rPr>
              <w:b w:val="0"/>
              <w:i/>
              <w:sz w:val="16"/>
              <w:szCs w:val="16"/>
            </w:rPr>
          </w:pPr>
          <w:r>
            <w:rPr>
              <w:b w:val="0"/>
              <w:i/>
              <w:sz w:val="16"/>
              <w:szCs w:val="16"/>
            </w:rPr>
            <w:t>E-ISSN:3089-7181</w:t>
          </w:r>
        </w:p>
        <w:p w14:paraId="450F570E" w14:textId="77777777" w:rsidR="0056356E" w:rsidRDefault="00A87040">
          <w:pPr>
            <w:widowControl/>
            <w:pBdr>
              <w:top w:val="nil"/>
              <w:left w:val="nil"/>
              <w:bottom w:val="nil"/>
              <w:right w:val="nil"/>
              <w:between w:val="nil"/>
            </w:pBdr>
            <w:jc w:val="right"/>
            <w:rPr>
              <w:rFonts w:ascii="EB Garamond" w:eastAsia="EB Garamond" w:hAnsi="EB Garamond" w:cs="EB Garamond"/>
              <w:i/>
              <w:iCs/>
              <w:color w:val="231F20"/>
              <w:sz w:val="16"/>
              <w:szCs w:val="16"/>
            </w:rPr>
          </w:pPr>
          <w:r>
            <w:rPr>
              <w:i/>
              <w:iCs/>
              <w:sz w:val="16"/>
              <w:szCs w:val="16"/>
            </w:rPr>
            <w:t>https://ejournal.unsrittomohon.ac.id/index.php/pkmdharmabakti/index</w:t>
          </w:r>
        </w:p>
      </w:tc>
    </w:tr>
  </w:tbl>
  <w:p w14:paraId="1E93DA78" w14:textId="77777777" w:rsidR="0056356E" w:rsidRDefault="0056356E">
    <w:pP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783916"/>
    <w:multiLevelType w:val="hybridMultilevel"/>
    <w:tmpl w:val="70B4313A"/>
    <w:lvl w:ilvl="0" w:tplc="FFD08506">
      <w:numFmt w:val="none"/>
      <w:lvlText w:val=""/>
      <w:lvlJc w:val="left"/>
      <w:pPr>
        <w:tabs>
          <w:tab w:val="num" w:pos="360"/>
        </w:tabs>
        <w:ind w:left="360" w:hanging="360"/>
      </w:pPr>
    </w:lvl>
    <w:lvl w:ilvl="1" w:tplc="B174268A">
      <w:numFmt w:val="none"/>
      <w:lvlText w:val=""/>
      <w:lvlJc w:val="left"/>
      <w:pPr>
        <w:tabs>
          <w:tab w:val="num" w:pos="360"/>
        </w:tabs>
        <w:ind w:left="360" w:hanging="360"/>
      </w:pPr>
    </w:lvl>
    <w:lvl w:ilvl="2" w:tplc="074C47A6">
      <w:numFmt w:val="none"/>
      <w:lvlText w:val=""/>
      <w:lvlJc w:val="left"/>
      <w:pPr>
        <w:tabs>
          <w:tab w:val="num" w:pos="360"/>
        </w:tabs>
        <w:ind w:left="360" w:hanging="360"/>
      </w:pPr>
    </w:lvl>
    <w:lvl w:ilvl="3" w:tplc="2982CD28">
      <w:numFmt w:val="none"/>
      <w:lvlText w:val=""/>
      <w:lvlJc w:val="left"/>
      <w:pPr>
        <w:tabs>
          <w:tab w:val="num" w:pos="360"/>
        </w:tabs>
        <w:ind w:left="360" w:hanging="360"/>
      </w:pPr>
    </w:lvl>
    <w:lvl w:ilvl="4" w:tplc="2DA461D2">
      <w:numFmt w:val="none"/>
      <w:lvlText w:val=""/>
      <w:lvlJc w:val="left"/>
      <w:pPr>
        <w:tabs>
          <w:tab w:val="num" w:pos="360"/>
        </w:tabs>
        <w:ind w:left="360" w:hanging="360"/>
      </w:pPr>
    </w:lvl>
    <w:lvl w:ilvl="5" w:tplc="38D0CCFE">
      <w:numFmt w:val="none"/>
      <w:lvlText w:val=""/>
      <w:lvlJc w:val="left"/>
      <w:pPr>
        <w:tabs>
          <w:tab w:val="num" w:pos="360"/>
        </w:tabs>
        <w:ind w:left="360" w:hanging="360"/>
      </w:pPr>
    </w:lvl>
    <w:lvl w:ilvl="6" w:tplc="DA628514">
      <w:numFmt w:val="none"/>
      <w:lvlText w:val=""/>
      <w:lvlJc w:val="left"/>
      <w:pPr>
        <w:tabs>
          <w:tab w:val="num" w:pos="360"/>
        </w:tabs>
        <w:ind w:left="360" w:hanging="360"/>
      </w:pPr>
    </w:lvl>
    <w:lvl w:ilvl="7" w:tplc="CA8287F8">
      <w:numFmt w:val="none"/>
      <w:lvlText w:val=""/>
      <w:lvlJc w:val="left"/>
      <w:pPr>
        <w:tabs>
          <w:tab w:val="num" w:pos="360"/>
        </w:tabs>
        <w:ind w:left="360" w:hanging="360"/>
      </w:pPr>
    </w:lvl>
    <w:lvl w:ilvl="8" w:tplc="D35ABC58">
      <w:numFmt w:val="none"/>
      <w:lvlText w:val=""/>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283"/>
  <w:drawingGridVerticalSpacing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6E"/>
    <w:rsid w:val="00002B14"/>
    <w:rsid w:val="00006F69"/>
    <w:rsid w:val="0003244E"/>
    <w:rsid w:val="00032B19"/>
    <w:rsid w:val="000819AF"/>
    <w:rsid w:val="000823D7"/>
    <w:rsid w:val="0008643A"/>
    <w:rsid w:val="00086831"/>
    <w:rsid w:val="00092AB6"/>
    <w:rsid w:val="000A7DA7"/>
    <w:rsid w:val="000B4C04"/>
    <w:rsid w:val="000B69C7"/>
    <w:rsid w:val="000D7D6F"/>
    <w:rsid w:val="000F4A93"/>
    <w:rsid w:val="000F79B8"/>
    <w:rsid w:val="001248E4"/>
    <w:rsid w:val="001248E9"/>
    <w:rsid w:val="0014212B"/>
    <w:rsid w:val="00173EC1"/>
    <w:rsid w:val="0017429A"/>
    <w:rsid w:val="001756F3"/>
    <w:rsid w:val="001842B2"/>
    <w:rsid w:val="00187DB7"/>
    <w:rsid w:val="00187FAA"/>
    <w:rsid w:val="00193937"/>
    <w:rsid w:val="00197735"/>
    <w:rsid w:val="001A64B3"/>
    <w:rsid w:val="001B59C6"/>
    <w:rsid w:val="001E0656"/>
    <w:rsid w:val="001F1396"/>
    <w:rsid w:val="001F473D"/>
    <w:rsid w:val="00214337"/>
    <w:rsid w:val="002326DA"/>
    <w:rsid w:val="00265EF4"/>
    <w:rsid w:val="002800DC"/>
    <w:rsid w:val="0028640A"/>
    <w:rsid w:val="002A2446"/>
    <w:rsid w:val="002B55FA"/>
    <w:rsid w:val="002B71D1"/>
    <w:rsid w:val="002D4347"/>
    <w:rsid w:val="002D5BAA"/>
    <w:rsid w:val="002E16A7"/>
    <w:rsid w:val="00312F19"/>
    <w:rsid w:val="00317091"/>
    <w:rsid w:val="00332CAB"/>
    <w:rsid w:val="00354706"/>
    <w:rsid w:val="00360926"/>
    <w:rsid w:val="00365FB1"/>
    <w:rsid w:val="00396D15"/>
    <w:rsid w:val="003B4348"/>
    <w:rsid w:val="003D225E"/>
    <w:rsid w:val="003D4310"/>
    <w:rsid w:val="003D4802"/>
    <w:rsid w:val="004065AC"/>
    <w:rsid w:val="00411897"/>
    <w:rsid w:val="00424FAF"/>
    <w:rsid w:val="00434563"/>
    <w:rsid w:val="004440E2"/>
    <w:rsid w:val="00453D12"/>
    <w:rsid w:val="004756E0"/>
    <w:rsid w:val="004C15DE"/>
    <w:rsid w:val="004C5997"/>
    <w:rsid w:val="004F15B0"/>
    <w:rsid w:val="004F24ED"/>
    <w:rsid w:val="004F496D"/>
    <w:rsid w:val="004F5752"/>
    <w:rsid w:val="00523EBC"/>
    <w:rsid w:val="0056356E"/>
    <w:rsid w:val="00574A62"/>
    <w:rsid w:val="005B67D5"/>
    <w:rsid w:val="005C38E7"/>
    <w:rsid w:val="005F64A4"/>
    <w:rsid w:val="006250E7"/>
    <w:rsid w:val="006901EA"/>
    <w:rsid w:val="00693741"/>
    <w:rsid w:val="00694AE6"/>
    <w:rsid w:val="006A2F38"/>
    <w:rsid w:val="006C0D04"/>
    <w:rsid w:val="007048AE"/>
    <w:rsid w:val="007048DD"/>
    <w:rsid w:val="00713672"/>
    <w:rsid w:val="00756E09"/>
    <w:rsid w:val="00761C04"/>
    <w:rsid w:val="007647F3"/>
    <w:rsid w:val="007878EC"/>
    <w:rsid w:val="007A0FBE"/>
    <w:rsid w:val="007A6977"/>
    <w:rsid w:val="007C38B1"/>
    <w:rsid w:val="007D2D6C"/>
    <w:rsid w:val="007D4D6F"/>
    <w:rsid w:val="007F1627"/>
    <w:rsid w:val="00812295"/>
    <w:rsid w:val="00815A5E"/>
    <w:rsid w:val="00826523"/>
    <w:rsid w:val="00835060"/>
    <w:rsid w:val="0084169F"/>
    <w:rsid w:val="008465F6"/>
    <w:rsid w:val="00847F51"/>
    <w:rsid w:val="00886B9E"/>
    <w:rsid w:val="0089247B"/>
    <w:rsid w:val="00893C2A"/>
    <w:rsid w:val="008A582B"/>
    <w:rsid w:val="008B713B"/>
    <w:rsid w:val="008C77A8"/>
    <w:rsid w:val="009117B4"/>
    <w:rsid w:val="00926040"/>
    <w:rsid w:val="00934115"/>
    <w:rsid w:val="0094678F"/>
    <w:rsid w:val="0097284D"/>
    <w:rsid w:val="00975C6F"/>
    <w:rsid w:val="00976C2F"/>
    <w:rsid w:val="00980B68"/>
    <w:rsid w:val="00983AF5"/>
    <w:rsid w:val="009A1C34"/>
    <w:rsid w:val="009B3234"/>
    <w:rsid w:val="009E3A6A"/>
    <w:rsid w:val="00A00475"/>
    <w:rsid w:val="00A0410A"/>
    <w:rsid w:val="00A22DDB"/>
    <w:rsid w:val="00A30A42"/>
    <w:rsid w:val="00A4149D"/>
    <w:rsid w:val="00A664F1"/>
    <w:rsid w:val="00A72171"/>
    <w:rsid w:val="00A7541A"/>
    <w:rsid w:val="00A87040"/>
    <w:rsid w:val="00AA2021"/>
    <w:rsid w:val="00AA5212"/>
    <w:rsid w:val="00AB73C2"/>
    <w:rsid w:val="00AC4F58"/>
    <w:rsid w:val="00AF2B4B"/>
    <w:rsid w:val="00B00157"/>
    <w:rsid w:val="00B01AB0"/>
    <w:rsid w:val="00B307A5"/>
    <w:rsid w:val="00B400C4"/>
    <w:rsid w:val="00B4445B"/>
    <w:rsid w:val="00B53A7E"/>
    <w:rsid w:val="00BB137A"/>
    <w:rsid w:val="00BD59A0"/>
    <w:rsid w:val="00BD78A5"/>
    <w:rsid w:val="00BF52C6"/>
    <w:rsid w:val="00C062A2"/>
    <w:rsid w:val="00C4651F"/>
    <w:rsid w:val="00C500CF"/>
    <w:rsid w:val="00C528E7"/>
    <w:rsid w:val="00C559C4"/>
    <w:rsid w:val="00C65E75"/>
    <w:rsid w:val="00C726A5"/>
    <w:rsid w:val="00C8448F"/>
    <w:rsid w:val="00C90FEB"/>
    <w:rsid w:val="00CA7CE6"/>
    <w:rsid w:val="00CB5D4F"/>
    <w:rsid w:val="00CD0268"/>
    <w:rsid w:val="00CE7143"/>
    <w:rsid w:val="00CE730C"/>
    <w:rsid w:val="00CF0B18"/>
    <w:rsid w:val="00CF1308"/>
    <w:rsid w:val="00CF3AFB"/>
    <w:rsid w:val="00D06922"/>
    <w:rsid w:val="00D13CFB"/>
    <w:rsid w:val="00D159D4"/>
    <w:rsid w:val="00D4797C"/>
    <w:rsid w:val="00D62551"/>
    <w:rsid w:val="00D7649C"/>
    <w:rsid w:val="00D80865"/>
    <w:rsid w:val="00DE57EE"/>
    <w:rsid w:val="00E02604"/>
    <w:rsid w:val="00E05CE9"/>
    <w:rsid w:val="00E5378F"/>
    <w:rsid w:val="00E53E3D"/>
    <w:rsid w:val="00E65806"/>
    <w:rsid w:val="00E81CCF"/>
    <w:rsid w:val="00E90FAA"/>
    <w:rsid w:val="00EA5571"/>
    <w:rsid w:val="00EB3345"/>
    <w:rsid w:val="00EC4623"/>
    <w:rsid w:val="00F071EC"/>
    <w:rsid w:val="00F80F06"/>
    <w:rsid w:val="00FA42A5"/>
    <w:rsid w:val="00FD69AD"/>
    <w:rsid w:val="00FE0D5C"/>
    <w:rsid w:val="00FE6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86A71D"/>
  <w15:docId w15:val="{1DFAB98F-321E-4A45-AE86-11BAFFE84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ID"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id-ID"/>
    </w:rPr>
  </w:style>
  <w:style w:type="paragraph" w:styleId="Heading1">
    <w:name w:val="heading 1"/>
    <w:basedOn w:val="Normal"/>
    <w:qFormat/>
    <w:pPr>
      <w:spacing w:before="85"/>
      <w:ind w:left="659" w:right="677"/>
      <w:jc w:val="center"/>
      <w:outlineLvl w:val="0"/>
    </w:pPr>
    <w:rPr>
      <w:b/>
      <w:bCs/>
      <w:sz w:val="28"/>
      <w:szCs w:val="28"/>
    </w:rPr>
  </w:style>
  <w:style w:type="paragraph" w:styleId="Heading2">
    <w:name w:val="heading 2"/>
    <w:basedOn w:val="Normal"/>
    <w:qFormat/>
    <w:pPr>
      <w:spacing w:line="274" w:lineRule="exact"/>
      <w:ind w:left="101"/>
      <w:outlineLvl w:val="1"/>
    </w:pPr>
    <w:rPr>
      <w:b/>
      <w:bCs/>
      <w:sz w:val="24"/>
      <w:szCs w:val="24"/>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b/>
      <w:sz w:val="72"/>
      <w:szCs w:val="72"/>
    </w:rPr>
  </w:style>
  <w:style w:type="paragraph" w:styleId="BodyText">
    <w:name w:val="Body Text"/>
    <w:basedOn w:val="Normal"/>
    <w:qFormat/>
    <w:rPr>
      <w:sz w:val="24"/>
      <w:szCs w:val="24"/>
    </w:rPr>
  </w:style>
  <w:style w:type="paragraph" w:styleId="ListParagraph">
    <w:name w:val="List Paragraph"/>
    <w:basedOn w:val="Normal"/>
    <w:qFormat/>
  </w:style>
  <w:style w:type="paragraph" w:customStyle="1" w:styleId="TableParagraph">
    <w:name w:val="Table Paragraph"/>
    <w:basedOn w:val="Normal"/>
    <w:qFormat/>
    <w:pPr>
      <w:spacing w:line="233" w:lineRule="exact"/>
      <w:ind w:left="105"/>
    </w:pPr>
  </w:style>
  <w:style w:type="paragraph" w:styleId="Header">
    <w:name w:val="header"/>
    <w:basedOn w:val="Normal"/>
    <w:qFormat/>
    <w:pPr>
      <w:tabs>
        <w:tab w:val="center" w:pos="4680"/>
        <w:tab w:val="right" w:pos="9360"/>
      </w:tabs>
    </w:pPr>
  </w:style>
  <w:style w:type="paragraph" w:styleId="Footer">
    <w:name w:val="footer"/>
    <w:basedOn w:val="Normal"/>
    <w:qFormat/>
    <w:pPr>
      <w:tabs>
        <w:tab w:val="center" w:pos="4680"/>
        <w:tab w:val="right" w:pos="9360"/>
      </w:tabs>
    </w:pPr>
  </w:style>
  <w:style w:type="paragraph" w:styleId="BalloonText">
    <w:name w:val="Balloon Text"/>
    <w:basedOn w:val="Normal"/>
    <w:qFormat/>
    <w:rPr>
      <w:rFonts w:ascii="Segoe UI" w:hAnsi="Segoe UI" w:cs="Segoe UI"/>
      <w:sz w:val="18"/>
      <w:szCs w:val="18"/>
    </w:rPr>
  </w:style>
  <w:style w:type="paragraph" w:styleId="NoSpacing">
    <w:name w:val="No Spacing"/>
    <w:qFormat/>
    <w:pPr>
      <w:widowControl/>
    </w:pPr>
    <w:rPr>
      <w:rFonts w:ascii="Calibri" w:hAnsi="Calibri"/>
      <w:lang w:eastAsia="id-ID"/>
    </w:rPr>
  </w:style>
  <w:style w:type="paragraph" w:customStyle="1" w:styleId="BasicParagraph">
    <w:name w:val="[Basic Paragraph]"/>
    <w:basedOn w:val="Normal"/>
    <w:qFormat/>
    <w:pPr>
      <w:widowControl/>
      <w:spacing w:line="288" w:lineRule="auto"/>
    </w:pPr>
    <w:rPr>
      <w:rFonts w:ascii="Minion Pro" w:eastAsia="Calibri" w:hAnsi="Minion Pro" w:cs="Minion Pro"/>
      <w:color w:val="000000"/>
      <w:sz w:val="24"/>
      <w:szCs w:val="24"/>
      <w:lang w:val="en-US" w:eastAsia="en-US"/>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character" w:customStyle="1" w:styleId="HeaderChar">
    <w:name w:val="Header Char"/>
    <w:basedOn w:val="DefaultParagraphFont"/>
    <w:rPr>
      <w:rFonts w:ascii="Times New Roman" w:eastAsia="Times New Roman" w:hAnsi="Times New Roman" w:cs="Times New Roman"/>
      <w:lang w:val="id-ID" w:eastAsia="id-ID"/>
    </w:rPr>
  </w:style>
  <w:style w:type="character" w:customStyle="1" w:styleId="FooterChar">
    <w:name w:val="Footer Char"/>
    <w:basedOn w:val="DefaultParagraphFont"/>
    <w:rPr>
      <w:rFonts w:ascii="Times New Roman" w:eastAsia="Times New Roman" w:hAnsi="Times New Roman" w:cs="Times New Roman"/>
      <w:lang w:val="id-ID" w:eastAsia="id-ID"/>
    </w:rPr>
  </w:style>
  <w:style w:type="character" w:customStyle="1" w:styleId="BalloonTextChar">
    <w:name w:val="Balloon Text Char"/>
    <w:basedOn w:val="DefaultParagraphFont"/>
    <w:rPr>
      <w:rFonts w:ascii="Segoe UI" w:eastAsia="Times New Roman" w:hAnsi="Segoe UI" w:cs="Segoe UI"/>
      <w:sz w:val="18"/>
      <w:szCs w:val="18"/>
      <w:lang w:val="id-ID" w:eastAsia="id-ID"/>
    </w:rPr>
  </w:style>
  <w:style w:type="character" w:styleId="Hyperlink">
    <w:name w:val="Hyperlink"/>
    <w:basedOn w:val="DefaultParagraphFont"/>
    <w:rPr>
      <w:color w:val="0000FF"/>
      <w:u w:val="single"/>
    </w:rPr>
  </w:style>
  <w:style w:type="character" w:customStyle="1" w:styleId="UnresolvedMention1">
    <w:name w:val="Unresolved Mention1"/>
    <w:basedOn w:val="DefaultParagraphFont"/>
    <w:rPr>
      <w:color w:val="605E5C"/>
      <w:shd w:val="clear" w:color="auto" w:fill="E1DFDD"/>
    </w:rPr>
  </w:style>
  <w:style w:type="character" w:styleId="FollowedHyperlink">
    <w:name w:val="FollowedHyperlink"/>
    <w:basedOn w:val="DefaultParagraphFont"/>
    <w:rPr>
      <w:color w:val="800080"/>
      <w:u w:val="single"/>
    </w:rPr>
  </w:style>
  <w:style w:type="character" w:customStyle="1" w:styleId="ts-alignment-element">
    <w:name w:val="ts-alignment-element"/>
    <w:basedOn w:val="DefaultParagraphFont"/>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49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51510-F036-48E6-888D-8200BF34F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3172</Words>
  <Characters>18082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2</cp:revision>
  <dcterms:created xsi:type="dcterms:W3CDTF">2025-07-18T08:56:00Z</dcterms:created>
  <dcterms:modified xsi:type="dcterms:W3CDTF">2025-07-18T08:56:00Z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812e7bb0-2e63-3721-bb10-fa5399a41f0d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4th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